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A00" w:rsidRPr="0042745D" w:rsidRDefault="00210F48" w:rsidP="0042745D">
      <w:pPr>
        <w:rPr>
          <w:rFonts w:ascii="Arial" w:hAnsi="Arial" w:cs="Arial"/>
        </w:rPr>
      </w:pPr>
      <w:r>
        <w:rPr>
          <w:rFonts w:ascii="Arial" w:hAnsi="Arial" w:cs="Arial"/>
        </w:rPr>
        <w:t xml:space="preserve">                                    </w:t>
      </w:r>
      <w:r w:rsidR="00377B6A" w:rsidRPr="0042745D">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75pt;height:138.75pt">
            <v:imagedata r:id="rId4" o:title="sqcomp09"/>
            <o:lock v:ext="edit" cropping="t"/>
          </v:shape>
        </w:pict>
      </w:r>
    </w:p>
    <w:p w:rsidR="00E97A00" w:rsidRPr="0042745D" w:rsidRDefault="00210F48" w:rsidP="0042745D">
      <w:pPr>
        <w:rPr>
          <w:rFonts w:ascii="Arial" w:hAnsi="Arial" w:cs="Arial"/>
        </w:rPr>
      </w:pPr>
      <w:r>
        <w:rPr>
          <w:rFonts w:ascii="Arial" w:hAnsi="Arial" w:cs="Arial"/>
        </w:rPr>
        <w:t xml:space="preserve"> </w:t>
      </w:r>
    </w:p>
    <w:p w:rsidR="00E97A00" w:rsidRPr="0042745D" w:rsidRDefault="00210F48" w:rsidP="0042745D">
      <w:pPr>
        <w:rPr>
          <w:rFonts w:ascii="Arial" w:hAnsi="Arial" w:cs="Arial"/>
        </w:rPr>
      </w:pPr>
      <w:r>
        <w:rPr>
          <w:rFonts w:ascii="Arial" w:hAnsi="Arial" w:cs="Arial"/>
        </w:rPr>
        <w:t xml:space="preserve">   </w:t>
      </w:r>
    </w:p>
    <w:p w:rsidR="00210F48" w:rsidRDefault="00512AFB" w:rsidP="00210F48">
      <w:pPr>
        <w:ind w:left="2832"/>
        <w:rPr>
          <w:rFonts w:ascii="Arial" w:hAnsi="Arial" w:cs="Arial"/>
        </w:rPr>
      </w:pPr>
      <w:r w:rsidRPr="0042745D">
        <w:rPr>
          <w:rFonts w:ascii="Arial" w:hAnsi="Arial" w:cs="Arial"/>
        </w:rPr>
        <w:t>EL HH.·. INACO</w:t>
      </w:r>
      <w:r w:rsidR="00210F48">
        <w:rPr>
          <w:rFonts w:ascii="Arial" w:hAnsi="Arial" w:cs="Arial"/>
        </w:rPr>
        <w:t xml:space="preserve"> </w:t>
      </w:r>
    </w:p>
    <w:p w:rsidR="00512AFB" w:rsidRPr="0042745D" w:rsidRDefault="00210F48" w:rsidP="00210F48">
      <w:pPr>
        <w:ind w:left="708" w:firstLine="708"/>
        <w:rPr>
          <w:rFonts w:ascii="Arial" w:hAnsi="Arial" w:cs="Arial"/>
        </w:rPr>
      </w:pPr>
      <w:r>
        <w:rPr>
          <w:rFonts w:ascii="Arial" w:hAnsi="Arial" w:cs="Arial"/>
        </w:rPr>
        <w:t xml:space="preserve"> R.·. H.·. JOSE DE SAN MARTIN Y MATORRAS</w:t>
      </w:r>
    </w:p>
    <w:p w:rsidR="00512AFB" w:rsidRPr="0042745D" w:rsidRDefault="00512AFB" w:rsidP="0042745D">
      <w:pPr>
        <w:rPr>
          <w:rFonts w:ascii="Arial" w:hAnsi="Arial" w:cs="Arial"/>
        </w:rPr>
      </w:pPr>
    </w:p>
    <w:p w:rsidR="004902E7" w:rsidRPr="0042745D" w:rsidRDefault="008070EF" w:rsidP="0042745D">
      <w:pPr>
        <w:rPr>
          <w:rFonts w:ascii="Arial" w:hAnsi="Arial" w:cs="Arial"/>
        </w:rPr>
      </w:pPr>
      <w:r w:rsidRPr="0042745D">
        <w:rPr>
          <w:rFonts w:ascii="Arial" w:hAnsi="Arial" w:cs="Arial"/>
        </w:rPr>
        <w:t xml:space="preserve">A inicios del año 1808 se inicia en </w:t>
      </w:r>
      <w:smartTag w:uri="urn:schemas-microsoft-com:office:smarttags" w:element="PersonName">
        <w:smartTagPr>
          <w:attr w:name="ProductID" w:val="la Log.ﾷ. Integridad"/>
        </w:smartTagPr>
        <w:smartTag w:uri="urn:schemas-microsoft-com:office:smarttags" w:element="PersonName">
          <w:smartTagPr>
            <w:attr w:name="ProductID" w:val="la Log.ﾷ."/>
          </w:smartTagPr>
          <w:r w:rsidRPr="0042745D">
            <w:rPr>
              <w:rFonts w:ascii="Arial" w:hAnsi="Arial" w:cs="Arial"/>
            </w:rPr>
            <w:t>la Log.·.</w:t>
          </w:r>
        </w:smartTag>
        <w:r w:rsidRPr="0042745D">
          <w:rPr>
            <w:rFonts w:ascii="Arial" w:hAnsi="Arial" w:cs="Arial"/>
          </w:rPr>
          <w:t xml:space="preserve"> Integridad</w:t>
        </w:r>
      </w:smartTag>
      <w:r w:rsidRPr="0042745D">
        <w:rPr>
          <w:rFonts w:ascii="Arial" w:hAnsi="Arial" w:cs="Arial"/>
        </w:rPr>
        <w:t xml:space="preserve"> Nº 7 de </w:t>
      </w:r>
      <w:r w:rsidR="00514136" w:rsidRPr="0042745D">
        <w:rPr>
          <w:rFonts w:ascii="Arial" w:hAnsi="Arial" w:cs="Arial"/>
        </w:rPr>
        <w:t>Cádiz</w:t>
      </w:r>
      <w:r w:rsidR="00B833A9" w:rsidRPr="0042745D">
        <w:rPr>
          <w:rFonts w:ascii="Arial" w:hAnsi="Arial" w:cs="Arial"/>
        </w:rPr>
        <w:t xml:space="preserve"> la cual figuraba con ese numero en el G.·. Oriente Regional de Sevilla, </w:t>
      </w:r>
      <w:r w:rsidR="00B94B17" w:rsidRPr="0042745D">
        <w:rPr>
          <w:rFonts w:ascii="Arial" w:hAnsi="Arial" w:cs="Arial"/>
        </w:rPr>
        <w:t xml:space="preserve">bajo </w:t>
      </w:r>
      <w:smartTag w:uri="urn:schemas-microsoft-com:office:smarttags" w:element="PersonName">
        <w:smartTagPr>
          <w:attr w:name="ProductID" w:val="la Veneratura"/>
        </w:smartTagPr>
        <w:r w:rsidR="00B94B17" w:rsidRPr="0042745D">
          <w:rPr>
            <w:rFonts w:ascii="Arial" w:hAnsi="Arial" w:cs="Arial"/>
          </w:rPr>
          <w:t>l</w:t>
        </w:r>
        <w:r w:rsidR="00F933D4">
          <w:rPr>
            <w:rFonts w:ascii="Arial" w:hAnsi="Arial" w:cs="Arial"/>
          </w:rPr>
          <w:t>a</w:t>
        </w:r>
        <w:r w:rsidR="00B94B17" w:rsidRPr="0042745D">
          <w:rPr>
            <w:rFonts w:ascii="Arial" w:hAnsi="Arial" w:cs="Arial"/>
          </w:rPr>
          <w:t xml:space="preserve"> Veneratura</w:t>
        </w:r>
      </w:smartTag>
      <w:r w:rsidR="00B94B17" w:rsidRPr="0042745D">
        <w:rPr>
          <w:rFonts w:ascii="Arial" w:hAnsi="Arial" w:cs="Arial"/>
        </w:rPr>
        <w:t xml:space="preserve"> del General Francisco </w:t>
      </w:r>
      <w:r w:rsidR="00514136" w:rsidRPr="0042745D">
        <w:rPr>
          <w:rFonts w:ascii="Arial" w:hAnsi="Arial" w:cs="Arial"/>
        </w:rPr>
        <w:t>María</w:t>
      </w:r>
      <w:r w:rsidR="00B94B17" w:rsidRPr="0042745D">
        <w:rPr>
          <w:rFonts w:ascii="Arial" w:hAnsi="Arial" w:cs="Arial"/>
        </w:rPr>
        <w:t xml:space="preserve"> Solano, </w:t>
      </w:r>
      <w:r w:rsidR="00514136" w:rsidRPr="0042745D">
        <w:rPr>
          <w:rFonts w:ascii="Arial" w:hAnsi="Arial" w:cs="Arial"/>
        </w:rPr>
        <w:t>Márquez</w:t>
      </w:r>
      <w:r w:rsidR="00B94B17" w:rsidRPr="0042745D">
        <w:rPr>
          <w:rFonts w:ascii="Arial" w:hAnsi="Arial" w:cs="Arial"/>
        </w:rPr>
        <w:t xml:space="preserve"> del </w:t>
      </w:r>
      <w:r w:rsidR="001F2EF8" w:rsidRPr="0042745D">
        <w:rPr>
          <w:rFonts w:ascii="Arial" w:hAnsi="Arial" w:cs="Arial"/>
        </w:rPr>
        <w:t>S</w:t>
      </w:r>
      <w:r w:rsidR="00B94B17" w:rsidRPr="0042745D">
        <w:rPr>
          <w:rFonts w:ascii="Arial" w:hAnsi="Arial" w:cs="Arial"/>
        </w:rPr>
        <w:t xml:space="preserve">ocorro, </w:t>
      </w:r>
      <w:r w:rsidR="00514136" w:rsidRPr="0042745D">
        <w:rPr>
          <w:rFonts w:ascii="Arial" w:hAnsi="Arial" w:cs="Arial"/>
        </w:rPr>
        <w:t>Capitán</w:t>
      </w:r>
      <w:r w:rsidR="00B94B17" w:rsidRPr="0042745D">
        <w:rPr>
          <w:rFonts w:ascii="Arial" w:hAnsi="Arial" w:cs="Arial"/>
        </w:rPr>
        <w:t xml:space="preserve"> General de </w:t>
      </w:r>
      <w:r w:rsidR="00514136" w:rsidRPr="0042745D">
        <w:rPr>
          <w:rFonts w:ascii="Arial" w:hAnsi="Arial" w:cs="Arial"/>
        </w:rPr>
        <w:t>Andalucía</w:t>
      </w:r>
      <w:r w:rsidR="00B94B17" w:rsidRPr="0042745D">
        <w:rPr>
          <w:rFonts w:ascii="Arial" w:hAnsi="Arial" w:cs="Arial"/>
        </w:rPr>
        <w:t xml:space="preserve"> y Gobernador Civil y militar de </w:t>
      </w:r>
      <w:r w:rsidR="00514136" w:rsidRPr="0042745D">
        <w:rPr>
          <w:rFonts w:ascii="Arial" w:hAnsi="Arial" w:cs="Arial"/>
        </w:rPr>
        <w:t>Cádiz</w:t>
      </w:r>
      <w:r w:rsidR="00B94B17" w:rsidRPr="0042745D">
        <w:rPr>
          <w:rFonts w:ascii="Arial" w:hAnsi="Arial" w:cs="Arial"/>
        </w:rPr>
        <w:t xml:space="preserve">, </w:t>
      </w:r>
      <w:r w:rsidR="00B833A9" w:rsidRPr="0042745D">
        <w:rPr>
          <w:rFonts w:ascii="Arial" w:hAnsi="Arial" w:cs="Arial"/>
        </w:rPr>
        <w:t xml:space="preserve"> </w:t>
      </w:r>
      <w:r w:rsidR="001F2EF8" w:rsidRPr="0042745D">
        <w:rPr>
          <w:rFonts w:ascii="Arial" w:hAnsi="Arial" w:cs="Arial"/>
        </w:rPr>
        <w:t>(</w:t>
      </w:r>
      <w:r w:rsidR="00B94B17" w:rsidRPr="0042745D">
        <w:rPr>
          <w:rFonts w:ascii="Arial" w:hAnsi="Arial" w:cs="Arial"/>
        </w:rPr>
        <w:t xml:space="preserve">de quien fue su </w:t>
      </w:r>
      <w:r w:rsidR="00514136" w:rsidRPr="0042745D">
        <w:rPr>
          <w:rFonts w:ascii="Arial" w:hAnsi="Arial" w:cs="Arial"/>
        </w:rPr>
        <w:t>edecán</w:t>
      </w:r>
      <w:r w:rsidR="00B94B17" w:rsidRPr="0042745D">
        <w:rPr>
          <w:rFonts w:ascii="Arial" w:hAnsi="Arial" w:cs="Arial"/>
        </w:rPr>
        <w:t xml:space="preserve"> en el momento de su muerte</w:t>
      </w:r>
      <w:r w:rsidR="001F2EF8" w:rsidRPr="0042745D">
        <w:rPr>
          <w:rFonts w:ascii="Arial" w:hAnsi="Arial" w:cs="Arial"/>
        </w:rPr>
        <w:t>)</w:t>
      </w:r>
      <w:r w:rsidR="00B94B17" w:rsidRPr="0042745D">
        <w:rPr>
          <w:rFonts w:ascii="Arial" w:hAnsi="Arial" w:cs="Arial"/>
        </w:rPr>
        <w:t xml:space="preserve">, maestro en el arte de la guerra, y de quien San </w:t>
      </w:r>
      <w:r w:rsidR="00514136" w:rsidRPr="0042745D">
        <w:rPr>
          <w:rFonts w:ascii="Arial" w:hAnsi="Arial" w:cs="Arial"/>
        </w:rPr>
        <w:t>Martín</w:t>
      </w:r>
      <w:r w:rsidR="00B94B17" w:rsidRPr="0042745D">
        <w:rPr>
          <w:rFonts w:ascii="Arial" w:hAnsi="Arial" w:cs="Arial"/>
        </w:rPr>
        <w:t xml:space="preserve"> </w:t>
      </w:r>
      <w:r w:rsidR="00514136" w:rsidRPr="0042745D">
        <w:rPr>
          <w:rFonts w:ascii="Arial" w:hAnsi="Arial" w:cs="Arial"/>
        </w:rPr>
        <w:t>aprendió</w:t>
      </w:r>
      <w:r w:rsidR="00B94B17" w:rsidRPr="0042745D">
        <w:rPr>
          <w:rFonts w:ascii="Arial" w:hAnsi="Arial" w:cs="Arial"/>
        </w:rPr>
        <w:t xml:space="preserve"> todas las </w:t>
      </w:r>
      <w:r w:rsidR="00514136" w:rsidRPr="0042745D">
        <w:rPr>
          <w:rFonts w:ascii="Arial" w:hAnsi="Arial" w:cs="Arial"/>
        </w:rPr>
        <w:t>tácticas</w:t>
      </w:r>
      <w:r w:rsidR="00B94B17" w:rsidRPr="0042745D">
        <w:rPr>
          <w:rFonts w:ascii="Arial" w:hAnsi="Arial" w:cs="Arial"/>
        </w:rPr>
        <w:t xml:space="preserve"> guerreras, </w:t>
      </w:r>
      <w:r w:rsidR="00CD4FFF" w:rsidRPr="0042745D">
        <w:rPr>
          <w:rFonts w:ascii="Arial" w:hAnsi="Arial" w:cs="Arial"/>
        </w:rPr>
        <w:t xml:space="preserve">el recuerdo de este gran soldado y Mas.·. lo guardo San </w:t>
      </w:r>
      <w:r w:rsidR="00514136" w:rsidRPr="0042745D">
        <w:rPr>
          <w:rFonts w:ascii="Arial" w:hAnsi="Arial" w:cs="Arial"/>
        </w:rPr>
        <w:t>Martín</w:t>
      </w:r>
      <w:r w:rsidR="00CD4FFF" w:rsidRPr="0042745D">
        <w:rPr>
          <w:rFonts w:ascii="Arial" w:hAnsi="Arial" w:cs="Arial"/>
        </w:rPr>
        <w:t xml:space="preserve"> hasta sus </w:t>
      </w:r>
      <w:r w:rsidR="00514136" w:rsidRPr="0042745D">
        <w:rPr>
          <w:rFonts w:ascii="Arial" w:hAnsi="Arial" w:cs="Arial"/>
        </w:rPr>
        <w:t>últimos</w:t>
      </w:r>
      <w:r w:rsidR="00CD4FFF" w:rsidRPr="0042745D">
        <w:rPr>
          <w:rFonts w:ascii="Arial" w:hAnsi="Arial" w:cs="Arial"/>
        </w:rPr>
        <w:t xml:space="preserve"> </w:t>
      </w:r>
      <w:r w:rsidR="00514136" w:rsidRPr="0042745D">
        <w:rPr>
          <w:rFonts w:ascii="Arial" w:hAnsi="Arial" w:cs="Arial"/>
        </w:rPr>
        <w:t>días</w:t>
      </w:r>
      <w:r w:rsidR="00CD4FFF" w:rsidRPr="0042745D">
        <w:rPr>
          <w:rFonts w:ascii="Arial" w:hAnsi="Arial" w:cs="Arial"/>
        </w:rPr>
        <w:t>, pues llevaba en sus billetera un grabado de acero con el nombre de su maestro.</w:t>
      </w:r>
    </w:p>
    <w:p w:rsidR="00CD4FFF" w:rsidRPr="0042745D" w:rsidRDefault="00D67735" w:rsidP="0042745D">
      <w:pPr>
        <w:rPr>
          <w:rFonts w:ascii="Arial" w:hAnsi="Arial" w:cs="Arial"/>
        </w:rPr>
      </w:pPr>
      <w:r w:rsidRPr="0042745D">
        <w:rPr>
          <w:rFonts w:ascii="Arial" w:hAnsi="Arial" w:cs="Arial"/>
        </w:rPr>
        <w:t xml:space="preserve">(Dato recogido de la editora Nacional española, </w:t>
      </w:r>
      <w:r w:rsidR="00514136" w:rsidRPr="0042745D">
        <w:rPr>
          <w:rFonts w:ascii="Arial" w:hAnsi="Arial" w:cs="Arial"/>
        </w:rPr>
        <w:t>órgano</w:t>
      </w:r>
      <w:r w:rsidRPr="0042745D">
        <w:rPr>
          <w:rFonts w:ascii="Arial" w:hAnsi="Arial" w:cs="Arial"/>
        </w:rPr>
        <w:t xml:space="preserve"> Franquista que en el año 1939 declara antipatriotas  y traidores a </w:t>
      </w:r>
      <w:smartTag w:uri="urn:schemas-microsoft-com:office:smarttags" w:element="PersonName">
        <w:smartTagPr>
          <w:attr w:name="ProductID" w:val="la Patria"/>
        </w:smartTagPr>
        <w:r w:rsidRPr="0042745D">
          <w:rPr>
            <w:rFonts w:ascii="Arial" w:hAnsi="Arial" w:cs="Arial"/>
          </w:rPr>
          <w:t>la Patria</w:t>
        </w:r>
      </w:smartTag>
      <w:r w:rsidRPr="0042745D">
        <w:rPr>
          <w:rFonts w:ascii="Arial" w:hAnsi="Arial" w:cs="Arial"/>
        </w:rPr>
        <w:t xml:space="preserve">  </w:t>
      </w:r>
      <w:r w:rsidR="001F2EF8" w:rsidRPr="0042745D">
        <w:rPr>
          <w:rFonts w:ascii="Arial" w:hAnsi="Arial" w:cs="Arial"/>
        </w:rPr>
        <w:t xml:space="preserve">a </w:t>
      </w:r>
      <w:r w:rsidRPr="0042745D">
        <w:rPr>
          <w:rFonts w:ascii="Arial" w:hAnsi="Arial" w:cs="Arial"/>
        </w:rPr>
        <w:t xml:space="preserve">todos  los masones que ayudaron a </w:t>
      </w:r>
      <w:smartTag w:uri="urn:schemas-microsoft-com:office:smarttags" w:element="PersonName">
        <w:smartTagPr>
          <w:attr w:name="ProductID" w:val="la Independencia"/>
        </w:smartTagPr>
        <w:r w:rsidRPr="0042745D">
          <w:rPr>
            <w:rFonts w:ascii="Arial" w:hAnsi="Arial" w:cs="Arial"/>
          </w:rPr>
          <w:t>la Independencia</w:t>
        </w:r>
      </w:smartTag>
      <w:r w:rsidRPr="0042745D">
        <w:rPr>
          <w:rFonts w:ascii="Arial" w:hAnsi="Arial" w:cs="Arial"/>
        </w:rPr>
        <w:t xml:space="preserve"> de </w:t>
      </w:r>
      <w:r w:rsidR="001F2EF8" w:rsidRPr="0042745D">
        <w:rPr>
          <w:rFonts w:ascii="Arial" w:hAnsi="Arial" w:cs="Arial"/>
        </w:rPr>
        <w:t>America</w:t>
      </w:r>
      <w:r w:rsidRPr="0042745D">
        <w:rPr>
          <w:rFonts w:ascii="Arial" w:hAnsi="Arial" w:cs="Arial"/>
        </w:rPr>
        <w:t xml:space="preserve">  colocando el nombre de San </w:t>
      </w:r>
      <w:r w:rsidR="00514136" w:rsidRPr="0042745D">
        <w:rPr>
          <w:rFonts w:ascii="Arial" w:hAnsi="Arial" w:cs="Arial"/>
        </w:rPr>
        <w:t>Martín</w:t>
      </w:r>
      <w:r w:rsidRPr="0042745D">
        <w:rPr>
          <w:rFonts w:ascii="Arial" w:hAnsi="Arial" w:cs="Arial"/>
        </w:rPr>
        <w:t xml:space="preserve"> a la cabeza  de todos ellos)</w:t>
      </w:r>
    </w:p>
    <w:p w:rsidR="004354F7" w:rsidRPr="0042745D" w:rsidRDefault="004354F7" w:rsidP="0042745D">
      <w:pPr>
        <w:rPr>
          <w:rFonts w:ascii="Arial" w:hAnsi="Arial" w:cs="Arial"/>
        </w:rPr>
      </w:pPr>
    </w:p>
    <w:p w:rsidR="004354F7" w:rsidRDefault="004354F7" w:rsidP="0042745D">
      <w:pPr>
        <w:rPr>
          <w:rFonts w:ascii="Arial" w:hAnsi="Arial" w:cs="Arial"/>
        </w:rPr>
      </w:pPr>
      <w:r w:rsidRPr="0042745D">
        <w:rPr>
          <w:rFonts w:ascii="Arial" w:hAnsi="Arial" w:cs="Arial"/>
        </w:rPr>
        <w:t xml:space="preserve">A mediados del año 1808 se incorpora a </w:t>
      </w:r>
      <w:smartTag w:uri="urn:schemas-microsoft-com:office:smarttags" w:element="PersonName">
        <w:smartTagPr>
          <w:attr w:name="ProductID" w:val="la Log.ﾷ. Caballeros"/>
        </w:smartTagPr>
        <w:smartTag w:uri="urn:schemas-microsoft-com:office:smarttags" w:element="PersonName">
          <w:smartTagPr>
            <w:attr w:name="ProductID" w:val="la Log.ﾷ."/>
          </w:smartTagPr>
          <w:r w:rsidRPr="0042745D">
            <w:rPr>
              <w:rFonts w:ascii="Arial" w:hAnsi="Arial" w:cs="Arial"/>
            </w:rPr>
            <w:t>la Log.·.</w:t>
          </w:r>
        </w:smartTag>
        <w:r w:rsidRPr="0042745D">
          <w:rPr>
            <w:rFonts w:ascii="Arial" w:hAnsi="Arial" w:cs="Arial"/>
          </w:rPr>
          <w:t xml:space="preserve"> Caballeros</w:t>
        </w:r>
      </w:smartTag>
      <w:r w:rsidRPr="0042745D">
        <w:rPr>
          <w:rFonts w:ascii="Arial" w:hAnsi="Arial" w:cs="Arial"/>
        </w:rPr>
        <w:t xml:space="preserve"> Ra</w:t>
      </w:r>
      <w:r w:rsidR="00BE398F" w:rsidRPr="0042745D">
        <w:rPr>
          <w:rFonts w:ascii="Arial" w:hAnsi="Arial" w:cs="Arial"/>
        </w:rPr>
        <w:t>c</w:t>
      </w:r>
      <w:r w:rsidRPr="0042745D">
        <w:rPr>
          <w:rFonts w:ascii="Arial" w:hAnsi="Arial" w:cs="Arial"/>
        </w:rPr>
        <w:t xml:space="preserve">ionales Nº 3 de </w:t>
      </w:r>
      <w:r w:rsidR="00514136" w:rsidRPr="0042745D">
        <w:rPr>
          <w:rFonts w:ascii="Arial" w:hAnsi="Arial" w:cs="Arial"/>
        </w:rPr>
        <w:t>Cádiz</w:t>
      </w:r>
      <w:r w:rsidRPr="0042745D">
        <w:rPr>
          <w:rFonts w:ascii="Arial" w:hAnsi="Arial" w:cs="Arial"/>
        </w:rPr>
        <w:t xml:space="preserve">, </w:t>
      </w:r>
      <w:r w:rsidR="00BE398F" w:rsidRPr="0042745D">
        <w:rPr>
          <w:rFonts w:ascii="Arial" w:hAnsi="Arial" w:cs="Arial"/>
        </w:rPr>
        <w:t>esta Lo</w:t>
      </w:r>
      <w:r w:rsidRPr="0042745D">
        <w:rPr>
          <w:rFonts w:ascii="Arial" w:hAnsi="Arial" w:cs="Arial"/>
        </w:rPr>
        <w:t xml:space="preserve">g.·. </w:t>
      </w:r>
      <w:r w:rsidR="00514136" w:rsidRPr="0042745D">
        <w:rPr>
          <w:rFonts w:ascii="Arial" w:hAnsi="Arial" w:cs="Arial"/>
        </w:rPr>
        <w:t>reunía</w:t>
      </w:r>
      <w:r w:rsidRPr="0042745D">
        <w:rPr>
          <w:rFonts w:ascii="Arial" w:hAnsi="Arial" w:cs="Arial"/>
        </w:rPr>
        <w:t xml:space="preserve"> a muchas personalidades gestoras de </w:t>
      </w:r>
      <w:smartTag w:uri="urn:schemas-microsoft-com:office:smarttags" w:element="PersonName">
        <w:smartTagPr>
          <w:attr w:name="ProductID" w:val="la Independencia"/>
        </w:smartTagPr>
        <w:r w:rsidRPr="0042745D">
          <w:rPr>
            <w:rFonts w:ascii="Arial" w:hAnsi="Arial" w:cs="Arial"/>
          </w:rPr>
          <w:t>la Independencia</w:t>
        </w:r>
      </w:smartTag>
      <w:r w:rsidRPr="0042745D">
        <w:rPr>
          <w:rFonts w:ascii="Arial" w:hAnsi="Arial" w:cs="Arial"/>
        </w:rPr>
        <w:t xml:space="preserve"> de </w:t>
      </w:r>
      <w:r w:rsidR="00514136" w:rsidRPr="0042745D">
        <w:rPr>
          <w:rFonts w:ascii="Arial" w:hAnsi="Arial" w:cs="Arial"/>
        </w:rPr>
        <w:t>America</w:t>
      </w:r>
      <w:r w:rsidRPr="0042745D">
        <w:rPr>
          <w:rFonts w:ascii="Arial" w:hAnsi="Arial" w:cs="Arial"/>
        </w:rPr>
        <w:t xml:space="preserve">, </w:t>
      </w:r>
      <w:r w:rsidR="009E38DE" w:rsidRPr="0042745D">
        <w:rPr>
          <w:rFonts w:ascii="Arial" w:hAnsi="Arial" w:cs="Arial"/>
        </w:rPr>
        <w:t xml:space="preserve">uno de cuyos ilustres antecedentes fue el inmortal Peruano  R.·. H.·. Pablo de Olavide el primero en concebir  la emancipación Americana, </w:t>
      </w:r>
    </w:p>
    <w:p w:rsidR="00391575" w:rsidRDefault="00391575" w:rsidP="0042745D">
      <w:pPr>
        <w:rPr>
          <w:rFonts w:ascii="Arial" w:hAnsi="Arial" w:cs="Arial"/>
        </w:rPr>
      </w:pPr>
    </w:p>
    <w:p w:rsidR="00B833A9" w:rsidRPr="0042745D" w:rsidRDefault="009E38DE" w:rsidP="0042745D">
      <w:pPr>
        <w:rPr>
          <w:rFonts w:ascii="Arial" w:hAnsi="Arial" w:cs="Arial"/>
        </w:rPr>
      </w:pPr>
      <w:r w:rsidRPr="0042745D">
        <w:rPr>
          <w:rFonts w:ascii="Arial" w:hAnsi="Arial" w:cs="Arial"/>
        </w:rPr>
        <w:t xml:space="preserve">El V.·. M.·. en ese año fue el Argentino R.·. H.·. </w:t>
      </w:r>
      <w:r w:rsidR="00514136" w:rsidRPr="0042745D">
        <w:rPr>
          <w:rFonts w:ascii="Arial" w:hAnsi="Arial" w:cs="Arial"/>
        </w:rPr>
        <w:t>José</w:t>
      </w:r>
      <w:r w:rsidRPr="0042745D">
        <w:rPr>
          <w:rFonts w:ascii="Arial" w:hAnsi="Arial" w:cs="Arial"/>
        </w:rPr>
        <w:t xml:space="preserve"> Moldes, luego en el año 1811 </w:t>
      </w:r>
      <w:r w:rsidR="00BE398F" w:rsidRPr="0042745D">
        <w:rPr>
          <w:rFonts w:ascii="Arial" w:hAnsi="Arial" w:cs="Arial"/>
        </w:rPr>
        <w:t xml:space="preserve">fue venerable </w:t>
      </w:r>
      <w:r w:rsidRPr="0042745D">
        <w:rPr>
          <w:rFonts w:ascii="Arial" w:hAnsi="Arial" w:cs="Arial"/>
        </w:rPr>
        <w:t xml:space="preserve">otro Argentino el R.·. H.·. </w:t>
      </w:r>
      <w:r w:rsidR="00BE398F" w:rsidRPr="0042745D">
        <w:rPr>
          <w:rFonts w:ascii="Arial" w:hAnsi="Arial" w:cs="Arial"/>
        </w:rPr>
        <w:t xml:space="preserve">Carlos </w:t>
      </w:r>
      <w:r w:rsidR="00514136" w:rsidRPr="0042745D">
        <w:rPr>
          <w:rFonts w:ascii="Arial" w:hAnsi="Arial" w:cs="Arial"/>
        </w:rPr>
        <w:t>María</w:t>
      </w:r>
      <w:r w:rsidR="00BE398F" w:rsidRPr="0042745D">
        <w:rPr>
          <w:rFonts w:ascii="Arial" w:hAnsi="Arial" w:cs="Arial"/>
        </w:rPr>
        <w:t xml:space="preserve"> de Alvear, </w:t>
      </w:r>
      <w:r w:rsidRPr="0042745D">
        <w:rPr>
          <w:rFonts w:ascii="Arial" w:hAnsi="Arial" w:cs="Arial"/>
        </w:rPr>
        <w:t xml:space="preserve"> </w:t>
      </w:r>
      <w:r w:rsidR="00BE398F" w:rsidRPr="0042745D">
        <w:rPr>
          <w:rFonts w:ascii="Arial" w:hAnsi="Arial" w:cs="Arial"/>
        </w:rPr>
        <w:t xml:space="preserve">es notable remarcar que quien lo </w:t>
      </w:r>
      <w:r w:rsidR="00514136" w:rsidRPr="0042745D">
        <w:rPr>
          <w:rFonts w:ascii="Arial" w:hAnsi="Arial" w:cs="Arial"/>
        </w:rPr>
        <w:t>sucedió</w:t>
      </w:r>
      <w:r w:rsidR="00BE398F" w:rsidRPr="0042745D">
        <w:rPr>
          <w:rFonts w:ascii="Arial" w:hAnsi="Arial" w:cs="Arial"/>
        </w:rPr>
        <w:t xml:space="preserve"> en </w:t>
      </w:r>
      <w:smartTag w:uri="urn:schemas-microsoft-com:office:smarttags" w:element="PersonName">
        <w:smartTagPr>
          <w:attr w:name="ProductID" w:val="la Veneratura"/>
        </w:smartTagPr>
        <w:r w:rsidR="00BE398F" w:rsidRPr="0042745D">
          <w:rPr>
            <w:rFonts w:ascii="Arial" w:hAnsi="Arial" w:cs="Arial"/>
          </w:rPr>
          <w:t>la Veneratura</w:t>
        </w:r>
      </w:smartTag>
      <w:r w:rsidR="00BE398F" w:rsidRPr="0042745D">
        <w:rPr>
          <w:rFonts w:ascii="Arial" w:hAnsi="Arial" w:cs="Arial"/>
        </w:rPr>
        <w:t xml:space="preserve">  fue el Sacerdote  R.·. H.·. </w:t>
      </w:r>
      <w:r w:rsidR="00514136" w:rsidRPr="0042745D">
        <w:rPr>
          <w:rFonts w:ascii="Arial" w:hAnsi="Arial" w:cs="Arial"/>
        </w:rPr>
        <w:t>Ramón</w:t>
      </w:r>
      <w:r w:rsidR="00BE398F" w:rsidRPr="0042745D">
        <w:rPr>
          <w:rFonts w:ascii="Arial" w:hAnsi="Arial" w:cs="Arial"/>
        </w:rPr>
        <w:t xml:space="preserve"> Anchoris</w:t>
      </w:r>
    </w:p>
    <w:p w:rsidR="00BE398F" w:rsidRPr="0042745D" w:rsidRDefault="00BE398F" w:rsidP="0042745D">
      <w:pPr>
        <w:rPr>
          <w:rFonts w:ascii="Arial" w:hAnsi="Arial" w:cs="Arial"/>
        </w:rPr>
      </w:pPr>
    </w:p>
    <w:p w:rsidR="00BE398F" w:rsidRPr="0042745D" w:rsidRDefault="00BE398F" w:rsidP="0042745D">
      <w:pPr>
        <w:rPr>
          <w:rFonts w:ascii="Arial" w:hAnsi="Arial" w:cs="Arial"/>
        </w:rPr>
      </w:pPr>
      <w:r w:rsidRPr="0042745D">
        <w:rPr>
          <w:rFonts w:ascii="Arial" w:hAnsi="Arial" w:cs="Arial"/>
        </w:rPr>
        <w:t xml:space="preserve">Esta Log.·. </w:t>
      </w:r>
      <w:r w:rsidR="007D57FE" w:rsidRPr="0042745D">
        <w:rPr>
          <w:rFonts w:ascii="Arial" w:hAnsi="Arial" w:cs="Arial"/>
        </w:rPr>
        <w:t>Conto</w:t>
      </w:r>
      <w:r w:rsidRPr="0042745D">
        <w:rPr>
          <w:rFonts w:ascii="Arial" w:hAnsi="Arial" w:cs="Arial"/>
        </w:rPr>
        <w:t xml:space="preserve"> con similares en: Madrid, Sevilla, Bogota, Caracas, Filadelfia, </w:t>
      </w:r>
      <w:r w:rsidR="00514136" w:rsidRPr="0042745D">
        <w:rPr>
          <w:rFonts w:ascii="Arial" w:hAnsi="Arial" w:cs="Arial"/>
        </w:rPr>
        <w:t>México</w:t>
      </w:r>
      <w:r w:rsidRPr="0042745D">
        <w:rPr>
          <w:rFonts w:ascii="Arial" w:hAnsi="Arial" w:cs="Arial"/>
        </w:rPr>
        <w:t>, Buenos Aires, Uruguay y Londres.</w:t>
      </w:r>
    </w:p>
    <w:p w:rsidR="007F1665" w:rsidRPr="0042745D" w:rsidRDefault="007F1665" w:rsidP="0042745D">
      <w:pPr>
        <w:rPr>
          <w:rFonts w:ascii="Arial" w:hAnsi="Arial" w:cs="Arial"/>
        </w:rPr>
      </w:pPr>
      <w:r w:rsidRPr="0042745D">
        <w:rPr>
          <w:rFonts w:ascii="Arial" w:hAnsi="Arial" w:cs="Arial"/>
        </w:rPr>
        <w:t xml:space="preserve">Es de destacar que </w:t>
      </w:r>
      <w:smartTag w:uri="urn:schemas-microsoft-com:office:smarttags" w:element="PersonName">
        <w:smartTagPr>
          <w:attr w:name="ProductID" w:val="la Log. De"/>
        </w:smartTagPr>
        <w:smartTag w:uri="urn:schemas-microsoft-com:office:smarttags" w:element="PersonName">
          <w:smartTagPr>
            <w:attr w:name="ProductID" w:val="la Log."/>
          </w:smartTagPr>
          <w:r w:rsidRPr="0042745D">
            <w:rPr>
              <w:rFonts w:ascii="Arial" w:hAnsi="Arial" w:cs="Arial"/>
            </w:rPr>
            <w:t>la Log.</w:t>
          </w:r>
        </w:smartTag>
        <w:r w:rsidRPr="0042745D">
          <w:rPr>
            <w:rFonts w:ascii="Arial" w:hAnsi="Arial" w:cs="Arial"/>
          </w:rPr>
          <w:t xml:space="preserve"> De</w:t>
        </w:r>
      </w:smartTag>
      <w:r w:rsidRPr="0042745D">
        <w:rPr>
          <w:rFonts w:ascii="Arial" w:hAnsi="Arial" w:cs="Arial"/>
        </w:rPr>
        <w:t xml:space="preserve"> Londres se fundo con la participación de San </w:t>
      </w:r>
      <w:r w:rsidR="00514136" w:rsidRPr="0042745D">
        <w:rPr>
          <w:rFonts w:ascii="Arial" w:hAnsi="Arial" w:cs="Arial"/>
        </w:rPr>
        <w:t>Martín</w:t>
      </w:r>
      <w:r w:rsidRPr="0042745D">
        <w:rPr>
          <w:rFonts w:ascii="Arial" w:hAnsi="Arial" w:cs="Arial"/>
        </w:rPr>
        <w:t xml:space="preserve">, Zapiola, Holmberg, Mier, Villa Urrutia, </w:t>
      </w:r>
      <w:r w:rsidR="00514136" w:rsidRPr="0042745D">
        <w:rPr>
          <w:rFonts w:ascii="Arial" w:hAnsi="Arial" w:cs="Arial"/>
        </w:rPr>
        <w:t>Chilavert</w:t>
      </w:r>
      <w:r w:rsidRPr="0042745D">
        <w:rPr>
          <w:rFonts w:ascii="Arial" w:hAnsi="Arial" w:cs="Arial"/>
        </w:rPr>
        <w:t xml:space="preserve">, Manuel Moreno, hermano del tribuno Mariano Moreno,  y los Venezolanos Luis </w:t>
      </w:r>
      <w:r w:rsidR="00514136" w:rsidRPr="0042745D">
        <w:rPr>
          <w:rFonts w:ascii="Arial" w:hAnsi="Arial" w:cs="Arial"/>
        </w:rPr>
        <w:t>López</w:t>
      </w:r>
      <w:r w:rsidRPr="0042745D">
        <w:rPr>
          <w:rFonts w:ascii="Arial" w:hAnsi="Arial" w:cs="Arial"/>
        </w:rPr>
        <w:t xml:space="preserve"> </w:t>
      </w:r>
      <w:r w:rsidR="00514136" w:rsidRPr="0042745D">
        <w:rPr>
          <w:rFonts w:ascii="Arial" w:hAnsi="Arial" w:cs="Arial"/>
        </w:rPr>
        <w:t>Méndez</w:t>
      </w:r>
      <w:r w:rsidRPr="0042745D">
        <w:rPr>
          <w:rFonts w:ascii="Arial" w:hAnsi="Arial" w:cs="Arial"/>
        </w:rPr>
        <w:t xml:space="preserve">, </w:t>
      </w:r>
      <w:r w:rsidR="00514136" w:rsidRPr="0042745D">
        <w:rPr>
          <w:rFonts w:ascii="Arial" w:hAnsi="Arial" w:cs="Arial"/>
        </w:rPr>
        <w:t>Andrés</w:t>
      </w:r>
      <w:r w:rsidRPr="0042745D">
        <w:rPr>
          <w:rFonts w:ascii="Arial" w:hAnsi="Arial" w:cs="Arial"/>
        </w:rPr>
        <w:t xml:space="preserve"> Bello y el </w:t>
      </w:r>
      <w:r w:rsidR="00514136" w:rsidRPr="0042745D">
        <w:rPr>
          <w:rFonts w:ascii="Arial" w:hAnsi="Arial" w:cs="Arial"/>
        </w:rPr>
        <w:t>Márquez</w:t>
      </w:r>
      <w:r w:rsidRPr="0042745D">
        <w:rPr>
          <w:rFonts w:ascii="Arial" w:hAnsi="Arial" w:cs="Arial"/>
        </w:rPr>
        <w:t xml:space="preserve"> del Apartado, siendo su primer V.·. M.·. don Carlos de Alvear.</w:t>
      </w:r>
    </w:p>
    <w:p w:rsidR="007F1665" w:rsidRPr="0042745D" w:rsidRDefault="007F1665" w:rsidP="0042745D">
      <w:pPr>
        <w:rPr>
          <w:rFonts w:ascii="Arial" w:hAnsi="Arial" w:cs="Arial"/>
        </w:rPr>
      </w:pPr>
    </w:p>
    <w:p w:rsidR="007F1665" w:rsidRPr="0042745D" w:rsidRDefault="007F1665" w:rsidP="0042745D">
      <w:pPr>
        <w:rPr>
          <w:rFonts w:ascii="Arial" w:hAnsi="Arial" w:cs="Arial"/>
        </w:rPr>
      </w:pPr>
      <w:r w:rsidRPr="0042745D">
        <w:rPr>
          <w:rFonts w:ascii="Arial" w:hAnsi="Arial" w:cs="Arial"/>
        </w:rPr>
        <w:t xml:space="preserve">En esta  Log.·. </w:t>
      </w:r>
      <w:r w:rsidR="007D57FE" w:rsidRPr="0042745D">
        <w:rPr>
          <w:rFonts w:ascii="Arial" w:hAnsi="Arial" w:cs="Arial"/>
        </w:rPr>
        <w:t>Tomaron</w:t>
      </w:r>
      <w:r w:rsidRPr="0042745D">
        <w:rPr>
          <w:rFonts w:ascii="Arial" w:hAnsi="Arial" w:cs="Arial"/>
        </w:rPr>
        <w:t xml:space="preserve"> el quinto grado San </w:t>
      </w:r>
      <w:r w:rsidR="00514136" w:rsidRPr="0042745D">
        <w:rPr>
          <w:rFonts w:ascii="Arial" w:hAnsi="Arial" w:cs="Arial"/>
        </w:rPr>
        <w:t>Martín</w:t>
      </w:r>
      <w:r w:rsidRPr="0042745D">
        <w:rPr>
          <w:rFonts w:ascii="Arial" w:hAnsi="Arial" w:cs="Arial"/>
        </w:rPr>
        <w:t xml:space="preserve"> y </w:t>
      </w:r>
      <w:r w:rsidR="00514136" w:rsidRPr="0042745D">
        <w:rPr>
          <w:rFonts w:ascii="Arial" w:hAnsi="Arial" w:cs="Arial"/>
        </w:rPr>
        <w:t>Martín</w:t>
      </w:r>
      <w:r w:rsidRPr="0042745D">
        <w:rPr>
          <w:rFonts w:ascii="Arial" w:hAnsi="Arial" w:cs="Arial"/>
        </w:rPr>
        <w:t xml:space="preserve"> Zapiola, el mismo </w:t>
      </w:r>
      <w:r w:rsidR="00514136" w:rsidRPr="0042745D">
        <w:rPr>
          <w:rFonts w:ascii="Arial" w:hAnsi="Arial" w:cs="Arial"/>
        </w:rPr>
        <w:t>día</w:t>
      </w:r>
      <w:r w:rsidRPr="0042745D">
        <w:rPr>
          <w:rFonts w:ascii="Arial" w:hAnsi="Arial" w:cs="Arial"/>
        </w:rPr>
        <w:t xml:space="preserve">, según registros de Secretaria. </w:t>
      </w:r>
    </w:p>
    <w:p w:rsidR="00781474" w:rsidRPr="0042745D" w:rsidRDefault="00781474" w:rsidP="0042745D">
      <w:pPr>
        <w:rPr>
          <w:rFonts w:ascii="Arial" w:hAnsi="Arial" w:cs="Arial"/>
        </w:rPr>
      </w:pPr>
    </w:p>
    <w:p w:rsidR="00781474" w:rsidRDefault="00781474" w:rsidP="0042745D">
      <w:pPr>
        <w:rPr>
          <w:rFonts w:ascii="Arial" w:hAnsi="Arial" w:cs="Arial"/>
        </w:rPr>
      </w:pPr>
      <w:r w:rsidRPr="0042745D">
        <w:rPr>
          <w:rFonts w:ascii="Arial" w:hAnsi="Arial" w:cs="Arial"/>
        </w:rPr>
        <w:lastRenderedPageBreak/>
        <w:t>A esta Log.·. perteneció el General Rivadeneira, insigne Peruano, cuya participación en la libertad del Perú fue gravitante, cuando estaba San Martín en su cuartel General de Huara al norte de Lima, se reúne con este HH.·. y lo nombra General de Brigada y Gobernador del Puerto del Callao.</w:t>
      </w:r>
    </w:p>
    <w:p w:rsidR="00391575" w:rsidRDefault="00391575" w:rsidP="0042745D">
      <w:pPr>
        <w:rPr>
          <w:rFonts w:ascii="Arial" w:hAnsi="Arial" w:cs="Arial"/>
        </w:rPr>
      </w:pPr>
      <w:r>
        <w:rPr>
          <w:rFonts w:ascii="Arial" w:hAnsi="Arial" w:cs="Arial"/>
        </w:rPr>
        <w:t xml:space="preserve">       </w:t>
      </w:r>
    </w:p>
    <w:p w:rsidR="00391575" w:rsidRPr="0042745D" w:rsidRDefault="00391575" w:rsidP="0042745D">
      <w:pPr>
        <w:rPr>
          <w:rFonts w:ascii="Arial" w:hAnsi="Arial" w:cs="Arial"/>
        </w:rPr>
      </w:pPr>
      <w:r>
        <w:rPr>
          <w:rFonts w:ascii="Arial" w:hAnsi="Arial" w:cs="Arial"/>
        </w:rPr>
        <w:t xml:space="preserve">    </w:t>
      </w:r>
    </w:p>
    <w:p w:rsidR="00781474" w:rsidRPr="0042745D" w:rsidRDefault="00391575" w:rsidP="0042745D">
      <w:pPr>
        <w:rPr>
          <w:rFonts w:ascii="Arial" w:hAnsi="Arial" w:cs="Arial"/>
        </w:rPr>
      </w:pPr>
      <w:r w:rsidRPr="0042745D">
        <w:rPr>
          <w:rFonts w:ascii="Arial" w:hAnsi="Arial" w:cs="Arial"/>
        </w:rPr>
        <w:pict>
          <v:shape id="_x0000_i1026" type="#_x0000_t75" alt="San Martín" style="width:150pt;height:202.5pt">
            <v:imagedata r:id="rId5" r:href="rId6"/>
          </v:shape>
        </w:pict>
      </w:r>
    </w:p>
    <w:p w:rsidR="00391575" w:rsidRDefault="00391575" w:rsidP="0042745D">
      <w:pPr>
        <w:rPr>
          <w:rFonts w:ascii="Arial" w:hAnsi="Arial" w:cs="Arial"/>
        </w:rPr>
      </w:pPr>
      <w:r>
        <w:rPr>
          <w:rFonts w:ascii="Arial" w:hAnsi="Arial" w:cs="Arial"/>
        </w:rPr>
        <w:t xml:space="preserve">             </w:t>
      </w:r>
    </w:p>
    <w:p w:rsidR="00391575" w:rsidRDefault="00DE6B18" w:rsidP="0042745D">
      <w:pPr>
        <w:rPr>
          <w:rFonts w:ascii="Arial" w:hAnsi="Arial" w:cs="Arial"/>
        </w:rPr>
      </w:pPr>
      <w:r>
        <w:rPr>
          <w:rFonts w:ascii="Arial" w:hAnsi="Arial" w:cs="Arial"/>
        </w:rPr>
        <w:t>El R.·. H.·. Inaco</w:t>
      </w:r>
    </w:p>
    <w:p w:rsidR="00DE6B18" w:rsidRDefault="00DE6B18" w:rsidP="0042745D">
      <w:pPr>
        <w:rPr>
          <w:rFonts w:ascii="Arial" w:hAnsi="Arial" w:cs="Arial"/>
        </w:rPr>
      </w:pPr>
    </w:p>
    <w:p w:rsidR="007F1665" w:rsidRPr="0042745D" w:rsidRDefault="007F1665" w:rsidP="0042745D">
      <w:pPr>
        <w:rPr>
          <w:rFonts w:ascii="Arial" w:hAnsi="Arial" w:cs="Arial"/>
        </w:rPr>
      </w:pPr>
      <w:r w:rsidRPr="0042745D">
        <w:rPr>
          <w:rFonts w:ascii="Arial" w:hAnsi="Arial" w:cs="Arial"/>
        </w:rPr>
        <w:t xml:space="preserve">Actualmente en el archivo </w:t>
      </w:r>
      <w:r w:rsidR="00514136" w:rsidRPr="0042745D">
        <w:rPr>
          <w:rFonts w:ascii="Arial" w:hAnsi="Arial" w:cs="Arial"/>
        </w:rPr>
        <w:t>Álvaro</w:t>
      </w:r>
      <w:r w:rsidRPr="0042745D">
        <w:rPr>
          <w:rFonts w:ascii="Arial" w:hAnsi="Arial" w:cs="Arial"/>
        </w:rPr>
        <w:t xml:space="preserve"> de Bazan, de </w:t>
      </w:r>
      <w:smartTag w:uri="urn:schemas-microsoft-com:office:smarttags" w:element="PersonName">
        <w:smartTagPr>
          <w:attr w:name="ProductID" w:val="la Armada Espa￱ola"/>
        </w:smartTagPr>
        <w:smartTag w:uri="urn:schemas-microsoft-com:office:smarttags" w:element="PersonName">
          <w:smartTagPr>
            <w:attr w:name="ProductID" w:val="la Armada"/>
          </w:smartTagPr>
          <w:r w:rsidRPr="0042745D">
            <w:rPr>
              <w:rFonts w:ascii="Arial" w:hAnsi="Arial" w:cs="Arial"/>
            </w:rPr>
            <w:t>la Armada</w:t>
          </w:r>
        </w:smartTag>
        <w:r w:rsidRPr="0042745D">
          <w:rPr>
            <w:rFonts w:ascii="Arial" w:hAnsi="Arial" w:cs="Arial"/>
          </w:rPr>
          <w:t xml:space="preserve"> Española</w:t>
        </w:r>
      </w:smartTag>
      <w:r w:rsidRPr="0042745D">
        <w:rPr>
          <w:rFonts w:ascii="Arial" w:hAnsi="Arial" w:cs="Arial"/>
        </w:rPr>
        <w:t xml:space="preserve">, se encuentran depositadas sendas cartas que Carlos de Alvear enviara al patriota Venezolano Rafael  Merida V.·. M.·. de </w:t>
      </w:r>
      <w:smartTag w:uri="urn:schemas-microsoft-com:office:smarttags" w:element="PersonName">
        <w:smartTagPr>
          <w:attr w:name="ProductID" w:val="la Log.ﾷ."/>
        </w:smartTagPr>
        <w:r w:rsidRPr="0042745D">
          <w:rPr>
            <w:rFonts w:ascii="Arial" w:hAnsi="Arial" w:cs="Arial"/>
          </w:rPr>
          <w:t>la Log.·.</w:t>
        </w:r>
      </w:smartTag>
      <w:r w:rsidRPr="0042745D">
        <w:rPr>
          <w:rFonts w:ascii="Arial" w:hAnsi="Arial" w:cs="Arial"/>
        </w:rPr>
        <w:t xml:space="preserve"> de Caracas, </w:t>
      </w:r>
      <w:r w:rsidR="0045544E" w:rsidRPr="0042745D">
        <w:rPr>
          <w:rFonts w:ascii="Arial" w:hAnsi="Arial" w:cs="Arial"/>
        </w:rPr>
        <w:t xml:space="preserve">en las cuales da cuenta no solo de la nomina de HH.·. de dicha log.·. sino </w:t>
      </w:r>
      <w:r w:rsidR="00514136" w:rsidRPr="0042745D">
        <w:rPr>
          <w:rFonts w:ascii="Arial" w:hAnsi="Arial" w:cs="Arial"/>
        </w:rPr>
        <w:t>también</w:t>
      </w:r>
      <w:r w:rsidR="0045544E" w:rsidRPr="0042745D">
        <w:rPr>
          <w:rFonts w:ascii="Arial" w:hAnsi="Arial" w:cs="Arial"/>
        </w:rPr>
        <w:t xml:space="preserve"> hace un pormenorizado detalle de las actividades Log.·. tendientes a la libertad de America. Lo cual fue destacado por el historiador Español Contralmirante Julio Guillen.</w:t>
      </w:r>
    </w:p>
    <w:p w:rsidR="007F1665" w:rsidRPr="0042745D" w:rsidRDefault="007F1665" w:rsidP="0042745D">
      <w:pPr>
        <w:rPr>
          <w:rFonts w:ascii="Arial" w:hAnsi="Arial" w:cs="Arial"/>
        </w:rPr>
      </w:pPr>
      <w:r w:rsidRPr="0042745D">
        <w:rPr>
          <w:rFonts w:ascii="Arial" w:hAnsi="Arial" w:cs="Arial"/>
        </w:rPr>
        <w:t xml:space="preserve"> </w:t>
      </w:r>
    </w:p>
    <w:p w:rsidR="00BE398F" w:rsidRPr="0042745D" w:rsidRDefault="00BE398F" w:rsidP="0042745D">
      <w:pPr>
        <w:rPr>
          <w:rFonts w:ascii="Arial" w:hAnsi="Arial" w:cs="Arial"/>
        </w:rPr>
      </w:pPr>
      <w:r w:rsidRPr="0042745D">
        <w:rPr>
          <w:rFonts w:ascii="Arial" w:hAnsi="Arial" w:cs="Arial"/>
        </w:rPr>
        <w:t xml:space="preserve">Decidido San </w:t>
      </w:r>
      <w:r w:rsidR="00514136" w:rsidRPr="0042745D">
        <w:rPr>
          <w:rFonts w:ascii="Arial" w:hAnsi="Arial" w:cs="Arial"/>
        </w:rPr>
        <w:t>Martín</w:t>
      </w:r>
      <w:r w:rsidRPr="0042745D">
        <w:rPr>
          <w:rFonts w:ascii="Arial" w:hAnsi="Arial" w:cs="Arial"/>
        </w:rPr>
        <w:t xml:space="preserve"> a dar el paso crucial hacia America, enrumba sus primeros pasos a Londres, obteniendo la ayuda de Sir Charles Stuart, jefe del Ejercito Ingles, quien le proporciona el pasaporte y cartas de recomendación para Lord Mac Duff, c</w:t>
      </w:r>
      <w:r w:rsidR="009B55FC" w:rsidRPr="0042745D">
        <w:rPr>
          <w:rFonts w:ascii="Arial" w:hAnsi="Arial" w:cs="Arial"/>
        </w:rPr>
        <w:t xml:space="preserve">onde de Fife, quien </w:t>
      </w:r>
      <w:r w:rsidR="00514136" w:rsidRPr="0042745D">
        <w:rPr>
          <w:rFonts w:ascii="Arial" w:hAnsi="Arial" w:cs="Arial"/>
        </w:rPr>
        <w:t>había</w:t>
      </w:r>
      <w:r w:rsidR="009B55FC" w:rsidRPr="0042745D">
        <w:rPr>
          <w:rFonts w:ascii="Arial" w:hAnsi="Arial" w:cs="Arial"/>
        </w:rPr>
        <w:t xml:space="preserve"> perte</w:t>
      </w:r>
      <w:r w:rsidRPr="0042745D">
        <w:rPr>
          <w:rFonts w:ascii="Arial" w:hAnsi="Arial" w:cs="Arial"/>
        </w:rPr>
        <w:t xml:space="preserve">necido a </w:t>
      </w:r>
      <w:smartTag w:uri="urn:schemas-microsoft-com:office:smarttags" w:element="PersonName">
        <w:smartTagPr>
          <w:attr w:name="ProductID" w:val="la Log. Creada"/>
        </w:smartTagPr>
        <w:smartTag w:uri="urn:schemas-microsoft-com:office:smarttags" w:element="PersonName">
          <w:smartTagPr>
            <w:attr w:name="ProductID" w:val="la Log."/>
          </w:smartTagPr>
          <w:r w:rsidRPr="0042745D">
            <w:rPr>
              <w:rFonts w:ascii="Arial" w:hAnsi="Arial" w:cs="Arial"/>
            </w:rPr>
            <w:t>la Log.</w:t>
          </w:r>
        </w:smartTag>
        <w:r w:rsidRPr="0042745D">
          <w:rPr>
            <w:rFonts w:ascii="Arial" w:hAnsi="Arial" w:cs="Arial"/>
          </w:rPr>
          <w:t xml:space="preserve"> Creada</w:t>
        </w:r>
      </w:smartTag>
      <w:r w:rsidRPr="0042745D">
        <w:rPr>
          <w:rFonts w:ascii="Arial" w:hAnsi="Arial" w:cs="Arial"/>
        </w:rPr>
        <w:t xml:space="preserve"> en Londres por el R.·. H.·. Francisco de Miranda, </w:t>
      </w:r>
      <w:r w:rsidR="009B55FC" w:rsidRPr="0042745D">
        <w:rPr>
          <w:rFonts w:ascii="Arial" w:hAnsi="Arial" w:cs="Arial"/>
        </w:rPr>
        <w:t xml:space="preserve">y que posteriormente fuera Gran Maestre de </w:t>
      </w:r>
      <w:smartTag w:uri="urn:schemas-microsoft-com:office:smarttags" w:element="PersonName">
        <w:smartTagPr>
          <w:attr w:name="ProductID" w:val="la Gran Log.ﾷ."/>
        </w:smartTagPr>
        <w:smartTag w:uri="urn:schemas-microsoft-com:office:smarttags" w:element="PersonName">
          <w:smartTagPr>
            <w:attr w:name="ProductID" w:val="la Gran"/>
          </w:smartTagPr>
          <w:r w:rsidR="009B55FC" w:rsidRPr="0042745D">
            <w:rPr>
              <w:rFonts w:ascii="Arial" w:hAnsi="Arial" w:cs="Arial"/>
            </w:rPr>
            <w:t>la Gran</w:t>
          </w:r>
        </w:smartTag>
        <w:r w:rsidR="009B55FC" w:rsidRPr="0042745D">
          <w:rPr>
            <w:rFonts w:ascii="Arial" w:hAnsi="Arial" w:cs="Arial"/>
          </w:rPr>
          <w:t xml:space="preserve"> Log.·.</w:t>
        </w:r>
      </w:smartTag>
      <w:r w:rsidR="009B55FC" w:rsidRPr="0042745D">
        <w:rPr>
          <w:rFonts w:ascii="Arial" w:hAnsi="Arial" w:cs="Arial"/>
        </w:rPr>
        <w:t xml:space="preserve"> de Escocia, y que acompañara a San </w:t>
      </w:r>
      <w:r w:rsidR="00514136" w:rsidRPr="0042745D">
        <w:rPr>
          <w:rFonts w:ascii="Arial" w:hAnsi="Arial" w:cs="Arial"/>
        </w:rPr>
        <w:t>Martín</w:t>
      </w:r>
      <w:r w:rsidR="009B55FC" w:rsidRPr="0042745D">
        <w:rPr>
          <w:rFonts w:ascii="Arial" w:hAnsi="Arial" w:cs="Arial"/>
        </w:rPr>
        <w:t xml:space="preserve"> a visitar las Log.·. San </w:t>
      </w:r>
      <w:r w:rsidR="00514136" w:rsidRPr="0042745D">
        <w:rPr>
          <w:rFonts w:ascii="Arial" w:hAnsi="Arial" w:cs="Arial"/>
        </w:rPr>
        <w:t>Andrés</w:t>
      </w:r>
      <w:r w:rsidR="009B55FC" w:rsidRPr="0042745D">
        <w:rPr>
          <w:rFonts w:ascii="Arial" w:hAnsi="Arial" w:cs="Arial"/>
        </w:rPr>
        <w:t xml:space="preserve"> Nº 52 y San Juan Nº 92, ambas de la localidad de Braff (Escocia) en cuyos libros de actas figura la rubricas de San </w:t>
      </w:r>
      <w:r w:rsidR="00514136" w:rsidRPr="0042745D">
        <w:rPr>
          <w:rFonts w:ascii="Arial" w:hAnsi="Arial" w:cs="Arial"/>
        </w:rPr>
        <w:t>Martín</w:t>
      </w:r>
      <w:r w:rsidR="009B55FC" w:rsidRPr="0042745D">
        <w:rPr>
          <w:rFonts w:ascii="Arial" w:hAnsi="Arial" w:cs="Arial"/>
        </w:rPr>
        <w:t xml:space="preserve">. </w:t>
      </w:r>
    </w:p>
    <w:p w:rsidR="00F16F23" w:rsidRPr="0042745D" w:rsidRDefault="00F16F23" w:rsidP="0042745D">
      <w:pPr>
        <w:rPr>
          <w:rFonts w:ascii="Arial" w:hAnsi="Arial" w:cs="Arial"/>
        </w:rPr>
      </w:pPr>
    </w:p>
    <w:p w:rsidR="00F16F23" w:rsidRPr="0042745D" w:rsidRDefault="00F16F23" w:rsidP="0042745D">
      <w:pPr>
        <w:rPr>
          <w:rFonts w:ascii="Arial" w:hAnsi="Arial" w:cs="Arial"/>
        </w:rPr>
      </w:pPr>
      <w:r w:rsidRPr="0042745D">
        <w:rPr>
          <w:rFonts w:ascii="Arial" w:hAnsi="Arial" w:cs="Arial"/>
        </w:rPr>
        <w:t xml:space="preserve">Es el Conde  de Fife, quien arma la fragata “ Jorge Canning” en Enero de 1812, la cual parte hacia America llevando como pasajeros a los insignes Masones: don </w:t>
      </w:r>
      <w:r w:rsidR="00514136" w:rsidRPr="0042745D">
        <w:rPr>
          <w:rFonts w:ascii="Arial" w:hAnsi="Arial" w:cs="Arial"/>
        </w:rPr>
        <w:t>José</w:t>
      </w:r>
      <w:r w:rsidRPr="0042745D">
        <w:rPr>
          <w:rFonts w:ascii="Arial" w:hAnsi="Arial" w:cs="Arial"/>
        </w:rPr>
        <w:t xml:space="preserve"> de San </w:t>
      </w:r>
      <w:r w:rsidR="00514136" w:rsidRPr="0042745D">
        <w:rPr>
          <w:rFonts w:ascii="Arial" w:hAnsi="Arial" w:cs="Arial"/>
        </w:rPr>
        <w:t>Martín</w:t>
      </w:r>
      <w:r w:rsidRPr="0042745D">
        <w:rPr>
          <w:rFonts w:ascii="Arial" w:hAnsi="Arial" w:cs="Arial"/>
        </w:rPr>
        <w:t xml:space="preserve">, Teniente Coronel de </w:t>
      </w:r>
      <w:r w:rsidR="00514136" w:rsidRPr="0042745D">
        <w:rPr>
          <w:rFonts w:ascii="Arial" w:hAnsi="Arial" w:cs="Arial"/>
        </w:rPr>
        <w:t>Caballería</w:t>
      </w:r>
      <w:r w:rsidRPr="0042745D">
        <w:rPr>
          <w:rFonts w:ascii="Arial" w:hAnsi="Arial" w:cs="Arial"/>
        </w:rPr>
        <w:t xml:space="preserve">, al </w:t>
      </w:r>
      <w:r w:rsidR="00514136" w:rsidRPr="0042745D">
        <w:rPr>
          <w:rFonts w:ascii="Arial" w:hAnsi="Arial" w:cs="Arial"/>
        </w:rPr>
        <w:t>Alférez</w:t>
      </w:r>
      <w:r w:rsidRPr="0042745D">
        <w:rPr>
          <w:rFonts w:ascii="Arial" w:hAnsi="Arial" w:cs="Arial"/>
        </w:rPr>
        <w:t xml:space="preserve"> de Carabineros Don Carlos </w:t>
      </w:r>
      <w:r w:rsidR="00514136" w:rsidRPr="0042745D">
        <w:rPr>
          <w:rFonts w:ascii="Arial" w:hAnsi="Arial" w:cs="Arial"/>
        </w:rPr>
        <w:t>María</w:t>
      </w:r>
      <w:r w:rsidRPr="0042745D">
        <w:rPr>
          <w:rFonts w:ascii="Arial" w:hAnsi="Arial" w:cs="Arial"/>
        </w:rPr>
        <w:t xml:space="preserve"> de Alvear Balvastro, al </w:t>
      </w:r>
      <w:r w:rsidR="00514136" w:rsidRPr="0042745D">
        <w:rPr>
          <w:rFonts w:ascii="Arial" w:hAnsi="Arial" w:cs="Arial"/>
        </w:rPr>
        <w:t>Capitán</w:t>
      </w:r>
      <w:r w:rsidRPr="0042745D">
        <w:rPr>
          <w:rFonts w:ascii="Arial" w:hAnsi="Arial" w:cs="Arial"/>
        </w:rPr>
        <w:t xml:space="preserve"> de </w:t>
      </w:r>
      <w:r w:rsidR="00514136" w:rsidRPr="0042745D">
        <w:rPr>
          <w:rFonts w:ascii="Arial" w:hAnsi="Arial" w:cs="Arial"/>
        </w:rPr>
        <w:t>Caballería</w:t>
      </w:r>
      <w:r w:rsidRPr="0042745D">
        <w:rPr>
          <w:rFonts w:ascii="Arial" w:hAnsi="Arial" w:cs="Arial"/>
        </w:rPr>
        <w:t xml:space="preserve"> Francisco de Vera, al </w:t>
      </w:r>
      <w:r w:rsidR="00514136" w:rsidRPr="0042745D">
        <w:rPr>
          <w:rFonts w:ascii="Arial" w:hAnsi="Arial" w:cs="Arial"/>
        </w:rPr>
        <w:t>Alférez</w:t>
      </w:r>
      <w:r w:rsidRPr="0042745D">
        <w:rPr>
          <w:rFonts w:ascii="Arial" w:hAnsi="Arial" w:cs="Arial"/>
        </w:rPr>
        <w:t xml:space="preserve"> de </w:t>
      </w:r>
      <w:r w:rsidR="00514136" w:rsidRPr="0042745D">
        <w:rPr>
          <w:rFonts w:ascii="Arial" w:hAnsi="Arial" w:cs="Arial"/>
        </w:rPr>
        <w:t>Navío</w:t>
      </w:r>
      <w:r w:rsidRPr="0042745D">
        <w:rPr>
          <w:rFonts w:ascii="Arial" w:hAnsi="Arial" w:cs="Arial"/>
        </w:rPr>
        <w:t xml:space="preserve"> </w:t>
      </w:r>
      <w:r w:rsidR="00514136" w:rsidRPr="0042745D">
        <w:rPr>
          <w:rFonts w:ascii="Arial" w:hAnsi="Arial" w:cs="Arial"/>
        </w:rPr>
        <w:t>Martín</w:t>
      </w:r>
      <w:r w:rsidRPr="0042745D">
        <w:rPr>
          <w:rFonts w:ascii="Arial" w:hAnsi="Arial" w:cs="Arial"/>
        </w:rPr>
        <w:t xml:space="preserve"> Zapiola, al </w:t>
      </w:r>
      <w:r w:rsidR="00514136" w:rsidRPr="0042745D">
        <w:rPr>
          <w:rFonts w:ascii="Arial" w:hAnsi="Arial" w:cs="Arial"/>
        </w:rPr>
        <w:t>Capitán</w:t>
      </w:r>
      <w:r w:rsidRPr="0042745D">
        <w:rPr>
          <w:rFonts w:ascii="Arial" w:hAnsi="Arial" w:cs="Arial"/>
        </w:rPr>
        <w:t xml:space="preserve"> de milicias Francisco </w:t>
      </w:r>
      <w:r w:rsidR="00514136" w:rsidRPr="0042745D">
        <w:rPr>
          <w:rFonts w:ascii="Arial" w:hAnsi="Arial" w:cs="Arial"/>
        </w:rPr>
        <w:t>Chilavert</w:t>
      </w:r>
      <w:r w:rsidRPr="0042745D">
        <w:rPr>
          <w:rFonts w:ascii="Arial" w:hAnsi="Arial" w:cs="Arial"/>
        </w:rPr>
        <w:t xml:space="preserve">, al subteniente de </w:t>
      </w:r>
      <w:r w:rsidR="00514136" w:rsidRPr="0042745D">
        <w:rPr>
          <w:rFonts w:ascii="Arial" w:hAnsi="Arial" w:cs="Arial"/>
        </w:rPr>
        <w:t>infantería</w:t>
      </w:r>
      <w:r w:rsidRPr="0042745D">
        <w:rPr>
          <w:rFonts w:ascii="Arial" w:hAnsi="Arial" w:cs="Arial"/>
        </w:rPr>
        <w:t xml:space="preserve"> Antonio Arellano, y al teniente de las Guardias Walonas </w:t>
      </w:r>
      <w:r w:rsidR="00514136" w:rsidRPr="0042745D">
        <w:rPr>
          <w:rFonts w:ascii="Arial" w:hAnsi="Arial" w:cs="Arial"/>
        </w:rPr>
        <w:t>Barón</w:t>
      </w:r>
      <w:r w:rsidRPr="0042745D">
        <w:rPr>
          <w:rFonts w:ascii="Arial" w:hAnsi="Arial" w:cs="Arial"/>
        </w:rPr>
        <w:t xml:space="preserve"> de Holmberg.</w:t>
      </w:r>
    </w:p>
    <w:p w:rsidR="00DB2DF1" w:rsidRPr="0042745D" w:rsidRDefault="00DB2DF1" w:rsidP="0042745D">
      <w:pPr>
        <w:rPr>
          <w:rFonts w:ascii="Arial" w:hAnsi="Arial" w:cs="Arial"/>
        </w:rPr>
      </w:pPr>
      <w:r w:rsidRPr="0042745D">
        <w:rPr>
          <w:rFonts w:ascii="Arial" w:hAnsi="Arial" w:cs="Arial"/>
        </w:rPr>
        <w:lastRenderedPageBreak/>
        <w:t xml:space="preserve">Ya en Bs. As, puestos en contacto con el R.·. H.·. </w:t>
      </w:r>
      <w:r w:rsidR="00514136" w:rsidRPr="0042745D">
        <w:rPr>
          <w:rFonts w:ascii="Arial" w:hAnsi="Arial" w:cs="Arial"/>
        </w:rPr>
        <w:t>Julián</w:t>
      </w:r>
      <w:r w:rsidRPr="0042745D">
        <w:rPr>
          <w:rFonts w:ascii="Arial" w:hAnsi="Arial" w:cs="Arial"/>
        </w:rPr>
        <w:t xml:space="preserve"> </w:t>
      </w:r>
      <w:r w:rsidR="00514136" w:rsidRPr="0042745D">
        <w:rPr>
          <w:rFonts w:ascii="Arial" w:hAnsi="Arial" w:cs="Arial"/>
        </w:rPr>
        <w:t>Álvarez</w:t>
      </w:r>
      <w:r w:rsidRPr="0042745D">
        <w:rPr>
          <w:rFonts w:ascii="Arial" w:hAnsi="Arial" w:cs="Arial"/>
        </w:rPr>
        <w:t xml:space="preserve"> V.·. M.·. de </w:t>
      </w:r>
      <w:smartTag w:uri="urn:schemas-microsoft-com:office:smarttags" w:element="PersonName">
        <w:smartTagPr>
          <w:attr w:name="ProductID" w:val="la Log.ﾷ. Independencia"/>
        </w:smartTagPr>
        <w:smartTag w:uri="urn:schemas-microsoft-com:office:smarttags" w:element="PersonName">
          <w:smartTagPr>
            <w:attr w:name="ProductID" w:val="la Log.ﾷ."/>
          </w:smartTagPr>
          <w:r w:rsidRPr="0042745D">
            <w:rPr>
              <w:rFonts w:ascii="Arial" w:hAnsi="Arial" w:cs="Arial"/>
            </w:rPr>
            <w:t>la Log.·.</w:t>
          </w:r>
        </w:smartTag>
        <w:r w:rsidRPr="0042745D">
          <w:rPr>
            <w:rFonts w:ascii="Arial" w:hAnsi="Arial" w:cs="Arial"/>
          </w:rPr>
          <w:t xml:space="preserve"> Independencia</w:t>
        </w:r>
      </w:smartTag>
      <w:r w:rsidRPr="0042745D">
        <w:rPr>
          <w:rFonts w:ascii="Arial" w:hAnsi="Arial" w:cs="Arial"/>
        </w:rPr>
        <w:t xml:space="preserve"> </w:t>
      </w:r>
      <w:r w:rsidR="00067C49" w:rsidRPr="0042745D">
        <w:rPr>
          <w:rFonts w:ascii="Arial" w:hAnsi="Arial" w:cs="Arial"/>
        </w:rPr>
        <w:t xml:space="preserve">la primera labor Mas.·. de San </w:t>
      </w:r>
      <w:r w:rsidR="00514136" w:rsidRPr="0042745D">
        <w:rPr>
          <w:rFonts w:ascii="Arial" w:hAnsi="Arial" w:cs="Arial"/>
        </w:rPr>
        <w:t>Martín</w:t>
      </w:r>
      <w:r w:rsidR="00067C49" w:rsidRPr="0042745D">
        <w:rPr>
          <w:rFonts w:ascii="Arial" w:hAnsi="Arial" w:cs="Arial"/>
        </w:rPr>
        <w:t xml:space="preserve"> es fundar un triangulo Mas.·.  el cual luego se </w:t>
      </w:r>
      <w:r w:rsidR="00514136" w:rsidRPr="0042745D">
        <w:rPr>
          <w:rFonts w:ascii="Arial" w:hAnsi="Arial" w:cs="Arial"/>
        </w:rPr>
        <w:t>convertiría</w:t>
      </w:r>
      <w:r w:rsidR="00067C49" w:rsidRPr="0042745D">
        <w:rPr>
          <w:rFonts w:ascii="Arial" w:hAnsi="Arial" w:cs="Arial"/>
        </w:rPr>
        <w:t xml:space="preserve"> el </w:t>
      </w:r>
      <w:smartTag w:uri="urn:schemas-microsoft-com:office:smarttags" w:element="PersonName">
        <w:smartTagPr>
          <w:attr w:name="ProductID" w:val="la Log.ﾷ. Caballeros"/>
        </w:smartTagPr>
        <w:smartTag w:uri="urn:schemas-microsoft-com:office:smarttags" w:element="PersonName">
          <w:smartTagPr>
            <w:attr w:name="ProductID" w:val="la Log.ﾷ."/>
          </w:smartTagPr>
          <w:r w:rsidR="00067C49" w:rsidRPr="0042745D">
            <w:rPr>
              <w:rFonts w:ascii="Arial" w:hAnsi="Arial" w:cs="Arial"/>
            </w:rPr>
            <w:t>la Log.·.</w:t>
          </w:r>
        </w:smartTag>
        <w:r w:rsidR="00067C49" w:rsidRPr="0042745D">
          <w:rPr>
            <w:rFonts w:ascii="Arial" w:hAnsi="Arial" w:cs="Arial"/>
          </w:rPr>
          <w:t xml:space="preserve"> Caballeros</w:t>
        </w:r>
      </w:smartTag>
      <w:r w:rsidR="00067C49" w:rsidRPr="0042745D">
        <w:rPr>
          <w:rFonts w:ascii="Arial" w:hAnsi="Arial" w:cs="Arial"/>
        </w:rPr>
        <w:t xml:space="preserve"> Racionales Nº 8, la cual en 1815 cambia de nombre por Lautaro y cuyo lema puesto por San </w:t>
      </w:r>
      <w:r w:rsidR="00514136" w:rsidRPr="0042745D">
        <w:rPr>
          <w:rFonts w:ascii="Arial" w:hAnsi="Arial" w:cs="Arial"/>
        </w:rPr>
        <w:t>Martín</w:t>
      </w:r>
      <w:r w:rsidR="00067C49" w:rsidRPr="0042745D">
        <w:rPr>
          <w:rFonts w:ascii="Arial" w:hAnsi="Arial" w:cs="Arial"/>
        </w:rPr>
        <w:t xml:space="preserve"> es: </w:t>
      </w:r>
      <w:r w:rsidR="00514136" w:rsidRPr="0042745D">
        <w:rPr>
          <w:rFonts w:ascii="Arial" w:hAnsi="Arial" w:cs="Arial"/>
        </w:rPr>
        <w:t>Unión</w:t>
      </w:r>
      <w:r w:rsidR="00067C49" w:rsidRPr="0042745D">
        <w:rPr>
          <w:rFonts w:ascii="Arial" w:hAnsi="Arial" w:cs="Arial"/>
        </w:rPr>
        <w:t xml:space="preserve"> Fuerza y Virtud, siendo requisito fundamental para ingresar el ser americano, y juramentar po</w:t>
      </w:r>
      <w:r w:rsidR="00555368" w:rsidRPr="0042745D">
        <w:rPr>
          <w:rFonts w:ascii="Arial" w:hAnsi="Arial" w:cs="Arial"/>
        </w:rPr>
        <w:t xml:space="preserve">r la lucha de la independencia, juramentando que no reconocerían </w:t>
      </w:r>
      <w:r w:rsidR="00514136" w:rsidRPr="0042745D">
        <w:rPr>
          <w:rFonts w:ascii="Arial" w:hAnsi="Arial" w:cs="Arial"/>
        </w:rPr>
        <w:t>ningún</w:t>
      </w:r>
      <w:r w:rsidR="00555368" w:rsidRPr="0042745D">
        <w:rPr>
          <w:rFonts w:ascii="Arial" w:hAnsi="Arial" w:cs="Arial"/>
        </w:rPr>
        <w:t xml:space="preserve"> gobierno en las </w:t>
      </w:r>
      <w:r w:rsidR="00514136" w:rsidRPr="0042745D">
        <w:rPr>
          <w:rFonts w:ascii="Arial" w:hAnsi="Arial" w:cs="Arial"/>
        </w:rPr>
        <w:t>Américas</w:t>
      </w:r>
      <w:r w:rsidR="00555368" w:rsidRPr="0042745D">
        <w:rPr>
          <w:rFonts w:ascii="Arial" w:hAnsi="Arial" w:cs="Arial"/>
        </w:rPr>
        <w:t xml:space="preserve"> que no haya sido elegido libremente por l</w:t>
      </w:r>
      <w:r w:rsidR="0001630C" w:rsidRPr="0042745D">
        <w:rPr>
          <w:rFonts w:ascii="Arial" w:hAnsi="Arial" w:cs="Arial"/>
        </w:rPr>
        <w:t>a voluntad de los</w:t>
      </w:r>
      <w:r w:rsidR="00555368" w:rsidRPr="0042745D">
        <w:rPr>
          <w:rFonts w:ascii="Arial" w:hAnsi="Arial" w:cs="Arial"/>
        </w:rPr>
        <w:t xml:space="preserve"> Pueblos, </w:t>
      </w:r>
    </w:p>
    <w:p w:rsidR="00EB67A5" w:rsidRDefault="00EB67A5" w:rsidP="0042745D">
      <w:pPr>
        <w:rPr>
          <w:rFonts w:ascii="Arial" w:hAnsi="Arial" w:cs="Arial"/>
        </w:rPr>
      </w:pPr>
      <w:r w:rsidRPr="0042745D">
        <w:rPr>
          <w:rFonts w:ascii="Arial" w:hAnsi="Arial" w:cs="Arial"/>
        </w:rPr>
        <w:t xml:space="preserve">Esta Log.·. fue el motor de muchos cambios </w:t>
      </w:r>
      <w:r w:rsidR="00514136" w:rsidRPr="0042745D">
        <w:rPr>
          <w:rFonts w:ascii="Arial" w:hAnsi="Arial" w:cs="Arial"/>
        </w:rPr>
        <w:t>históricos</w:t>
      </w:r>
      <w:r w:rsidRPr="0042745D">
        <w:rPr>
          <w:rFonts w:ascii="Arial" w:hAnsi="Arial" w:cs="Arial"/>
        </w:rPr>
        <w:t xml:space="preserve">, vemos como San </w:t>
      </w:r>
      <w:r w:rsidR="00514136" w:rsidRPr="0042745D">
        <w:rPr>
          <w:rFonts w:ascii="Arial" w:hAnsi="Arial" w:cs="Arial"/>
        </w:rPr>
        <w:t>Martín</w:t>
      </w:r>
      <w:r w:rsidRPr="0042745D">
        <w:rPr>
          <w:rFonts w:ascii="Arial" w:hAnsi="Arial" w:cs="Arial"/>
        </w:rPr>
        <w:t xml:space="preserve"> junto a su Venerable Alvear, al ver que el primer triunvirato </w:t>
      </w:r>
      <w:r w:rsidR="00514136" w:rsidRPr="0042745D">
        <w:rPr>
          <w:rFonts w:ascii="Arial" w:hAnsi="Arial" w:cs="Arial"/>
        </w:rPr>
        <w:t>adolecía</w:t>
      </w:r>
      <w:r w:rsidRPr="0042745D">
        <w:rPr>
          <w:rFonts w:ascii="Arial" w:hAnsi="Arial" w:cs="Arial"/>
        </w:rPr>
        <w:t xml:space="preserve"> de eficacia y representatividad, el 8 de Octubre de 1812 convocan a la tropa frente al Cabildo, y exigen un cambio del poder ejecutivo, surgiendo </w:t>
      </w:r>
      <w:r w:rsidR="00514136" w:rsidRPr="0042745D">
        <w:rPr>
          <w:rFonts w:ascii="Arial" w:hAnsi="Arial" w:cs="Arial"/>
        </w:rPr>
        <w:t>así</w:t>
      </w:r>
      <w:r w:rsidRPr="0042745D">
        <w:rPr>
          <w:rFonts w:ascii="Arial" w:hAnsi="Arial" w:cs="Arial"/>
        </w:rPr>
        <w:t xml:space="preserve"> el segundo Triunvirato compuesto por los HH.·. Juan </w:t>
      </w:r>
      <w:r w:rsidR="00514136" w:rsidRPr="0042745D">
        <w:rPr>
          <w:rFonts w:ascii="Arial" w:hAnsi="Arial" w:cs="Arial"/>
        </w:rPr>
        <w:t>José</w:t>
      </w:r>
      <w:r w:rsidRPr="0042745D">
        <w:rPr>
          <w:rFonts w:ascii="Arial" w:hAnsi="Arial" w:cs="Arial"/>
        </w:rPr>
        <w:t xml:space="preserve"> Paso, </w:t>
      </w:r>
      <w:r w:rsidR="00514136" w:rsidRPr="0042745D">
        <w:rPr>
          <w:rFonts w:ascii="Arial" w:hAnsi="Arial" w:cs="Arial"/>
        </w:rPr>
        <w:t>Rodríguez</w:t>
      </w:r>
      <w:r w:rsidRPr="0042745D">
        <w:rPr>
          <w:rFonts w:ascii="Arial" w:hAnsi="Arial" w:cs="Arial"/>
        </w:rPr>
        <w:t xml:space="preserve"> Peña y </w:t>
      </w:r>
      <w:r w:rsidR="00514136" w:rsidRPr="0042745D">
        <w:rPr>
          <w:rFonts w:ascii="Arial" w:hAnsi="Arial" w:cs="Arial"/>
        </w:rPr>
        <w:t>Álvarez</w:t>
      </w:r>
      <w:r w:rsidRPr="0042745D">
        <w:rPr>
          <w:rFonts w:ascii="Arial" w:hAnsi="Arial" w:cs="Arial"/>
        </w:rPr>
        <w:t xml:space="preserve"> Jonte,</w:t>
      </w:r>
    </w:p>
    <w:p w:rsidR="00391575" w:rsidRPr="0042745D" w:rsidRDefault="00391575" w:rsidP="0042745D">
      <w:pPr>
        <w:rPr>
          <w:rFonts w:ascii="Arial" w:hAnsi="Arial" w:cs="Arial"/>
        </w:rPr>
      </w:pPr>
    </w:p>
    <w:p w:rsidR="00EB67A5" w:rsidRDefault="00EB67A5" w:rsidP="0042745D">
      <w:pPr>
        <w:rPr>
          <w:rFonts w:ascii="Arial" w:hAnsi="Arial" w:cs="Arial"/>
        </w:rPr>
      </w:pPr>
    </w:p>
    <w:p w:rsidR="00FC5AD3" w:rsidRDefault="00391575" w:rsidP="0042745D">
      <w:pPr>
        <w:rPr>
          <w:rFonts w:ascii="Arial" w:hAnsi="Arial" w:cs="Arial"/>
        </w:rPr>
      </w:pPr>
      <w:r>
        <w:rPr>
          <w:rFonts w:ascii="Arial" w:hAnsi="Arial" w:cs="Arial"/>
        </w:rPr>
        <w:t xml:space="preserve">                              </w:t>
      </w:r>
      <w:hyperlink r:id="rId7" w:history="1">
        <w:r w:rsidR="00FC5AD3" w:rsidRPr="006C4661">
          <w:rPr>
            <w:rStyle w:val="Hipervnculo"/>
            <w:rFonts w:ascii="Arial" w:hAnsi="Arial" w:cs="Arial"/>
          </w:rPr>
          <w:pict>
            <v:shape id="_x0000_i1027" type="#_x0000_t75" alt="" style="width:135pt;height:180pt" o:button="t">
              <v:imagedata r:id="rId8" r:href="rId9"/>
            </v:shape>
          </w:pict>
        </w:r>
      </w:hyperlink>
    </w:p>
    <w:p w:rsidR="00FC5AD3" w:rsidRDefault="000F7601" w:rsidP="0042745D">
      <w:pPr>
        <w:rPr>
          <w:rFonts w:ascii="Arial" w:hAnsi="Arial" w:cs="Arial"/>
        </w:rPr>
      </w:pPr>
      <w:r>
        <w:rPr>
          <w:rFonts w:ascii="Arial" w:hAnsi="Arial" w:cs="Arial"/>
        </w:rPr>
        <w:t xml:space="preserve">                             </w:t>
      </w:r>
      <w:r w:rsidR="00391575">
        <w:rPr>
          <w:rFonts w:ascii="Arial" w:hAnsi="Arial" w:cs="Arial"/>
        </w:rPr>
        <w:t xml:space="preserve"> </w:t>
      </w:r>
      <w:r>
        <w:rPr>
          <w:rFonts w:ascii="Arial" w:hAnsi="Arial" w:cs="Arial"/>
        </w:rPr>
        <w:t>Mausoleo del HH.·. Inaco</w:t>
      </w:r>
    </w:p>
    <w:p w:rsidR="000F7601" w:rsidRDefault="000F7601" w:rsidP="0042745D">
      <w:pPr>
        <w:rPr>
          <w:rFonts w:ascii="Arial" w:hAnsi="Arial" w:cs="Arial"/>
        </w:rPr>
      </w:pPr>
    </w:p>
    <w:p w:rsidR="00391575" w:rsidRDefault="00391575" w:rsidP="00391575">
      <w:pPr>
        <w:rPr>
          <w:rFonts w:ascii="Arial" w:hAnsi="Arial" w:cs="Arial"/>
        </w:rPr>
      </w:pPr>
      <w:r w:rsidRPr="006C4661">
        <w:rPr>
          <w:rFonts w:ascii="Arial" w:hAnsi="Arial" w:cs="Arial"/>
        </w:rPr>
        <w:t xml:space="preserve">La fuerza de San Martín era precisamente el respaldo </w:t>
      </w:r>
      <w:r>
        <w:rPr>
          <w:rFonts w:ascii="Arial" w:hAnsi="Arial" w:cs="Arial"/>
        </w:rPr>
        <w:t xml:space="preserve">de </w:t>
      </w:r>
      <w:smartTag w:uri="urn:schemas-microsoft-com:office:smarttags" w:element="PersonName">
        <w:smartTagPr>
          <w:attr w:name="ProductID" w:val="la Masoner￭a."/>
        </w:smartTagPr>
        <w:r>
          <w:rPr>
            <w:rFonts w:ascii="Arial" w:hAnsi="Arial" w:cs="Arial"/>
          </w:rPr>
          <w:t>la Masonería</w:t>
        </w:r>
        <w:r w:rsidRPr="006C4661">
          <w:rPr>
            <w:rFonts w:ascii="Arial" w:hAnsi="Arial" w:cs="Arial"/>
          </w:rPr>
          <w:t>.</w:t>
        </w:r>
      </w:smartTag>
      <w:r w:rsidRPr="006C4661">
        <w:rPr>
          <w:rFonts w:ascii="Arial" w:hAnsi="Arial" w:cs="Arial"/>
        </w:rPr>
        <w:t xml:space="preserve"> </w:t>
      </w:r>
    </w:p>
    <w:p w:rsidR="00391575" w:rsidRDefault="00391575" w:rsidP="00391575">
      <w:pPr>
        <w:rPr>
          <w:rFonts w:ascii="Arial" w:hAnsi="Arial" w:cs="Arial"/>
        </w:rPr>
      </w:pPr>
    </w:p>
    <w:p w:rsidR="00391575" w:rsidRDefault="00391575" w:rsidP="00391575">
      <w:pPr>
        <w:rPr>
          <w:rFonts w:ascii="Arial" w:hAnsi="Arial" w:cs="Arial"/>
        </w:rPr>
      </w:pPr>
      <w:r>
        <w:rPr>
          <w:rFonts w:ascii="Arial" w:hAnsi="Arial" w:cs="Arial"/>
        </w:rPr>
        <w:t xml:space="preserve">Y fue la </w:t>
      </w:r>
      <w:r w:rsidRPr="006C4661">
        <w:rPr>
          <w:rFonts w:ascii="Arial" w:hAnsi="Arial" w:cs="Arial"/>
        </w:rPr>
        <w:t xml:space="preserve"> misma fuerza que respaldó a O´Higgins, a </w:t>
      </w:r>
      <w:r>
        <w:rPr>
          <w:rFonts w:ascii="Arial" w:hAnsi="Arial" w:cs="Arial"/>
        </w:rPr>
        <w:t xml:space="preserve"> </w:t>
      </w:r>
      <w:r w:rsidRPr="006C4661">
        <w:rPr>
          <w:rFonts w:ascii="Arial" w:hAnsi="Arial" w:cs="Arial"/>
        </w:rPr>
        <w:t xml:space="preserve">Francisco Miranda antes y al mismo Simón Bolívar. </w:t>
      </w:r>
    </w:p>
    <w:p w:rsidR="00FC5AD3" w:rsidRPr="0042745D" w:rsidRDefault="00FC5AD3" w:rsidP="0042745D">
      <w:pPr>
        <w:rPr>
          <w:rFonts w:ascii="Arial" w:hAnsi="Arial" w:cs="Arial"/>
        </w:rPr>
      </w:pPr>
    </w:p>
    <w:p w:rsidR="00EB67A5" w:rsidRPr="0042745D" w:rsidRDefault="00EB67A5" w:rsidP="0042745D">
      <w:pPr>
        <w:rPr>
          <w:rFonts w:ascii="Arial" w:hAnsi="Arial" w:cs="Arial"/>
        </w:rPr>
      </w:pPr>
      <w:r w:rsidRPr="0042745D">
        <w:rPr>
          <w:rFonts w:ascii="Arial" w:hAnsi="Arial" w:cs="Arial"/>
        </w:rPr>
        <w:t xml:space="preserve">Es de destacar que según </w:t>
      </w:r>
      <w:smartTag w:uri="urn:schemas-microsoft-com:office:smarttags" w:element="PersonName">
        <w:smartTagPr>
          <w:attr w:name="ProductID" w:val="la Constituci￳n"/>
        </w:smartTagPr>
        <w:r w:rsidRPr="0042745D">
          <w:rPr>
            <w:rFonts w:ascii="Arial" w:hAnsi="Arial" w:cs="Arial"/>
          </w:rPr>
          <w:t xml:space="preserve">la </w:t>
        </w:r>
        <w:r w:rsidR="00514136" w:rsidRPr="0042745D">
          <w:rPr>
            <w:rFonts w:ascii="Arial" w:hAnsi="Arial" w:cs="Arial"/>
          </w:rPr>
          <w:t>Constitución</w:t>
        </w:r>
      </w:smartTag>
      <w:r w:rsidRPr="0042745D">
        <w:rPr>
          <w:rFonts w:ascii="Arial" w:hAnsi="Arial" w:cs="Arial"/>
        </w:rPr>
        <w:t xml:space="preserve"> de </w:t>
      </w:r>
      <w:smartTag w:uri="urn:schemas-microsoft-com:office:smarttags" w:element="PersonName">
        <w:smartTagPr>
          <w:attr w:name="ProductID" w:val="la Log.ﾷ. Ning￺n"/>
        </w:smartTagPr>
        <w:smartTag w:uri="urn:schemas-microsoft-com:office:smarttags" w:element="PersonName">
          <w:smartTagPr>
            <w:attr w:name="ProductID" w:val="la Log.ﾷ."/>
          </w:smartTagPr>
          <w:r w:rsidRPr="0042745D">
            <w:rPr>
              <w:rFonts w:ascii="Arial" w:hAnsi="Arial" w:cs="Arial"/>
            </w:rPr>
            <w:t>la Log.·.</w:t>
          </w:r>
        </w:smartTag>
        <w:r w:rsidRPr="0042745D">
          <w:rPr>
            <w:rFonts w:ascii="Arial" w:hAnsi="Arial" w:cs="Arial"/>
          </w:rPr>
          <w:t xml:space="preserve"> </w:t>
        </w:r>
        <w:r w:rsidR="00391575" w:rsidRPr="0042745D">
          <w:rPr>
            <w:rFonts w:ascii="Arial" w:hAnsi="Arial" w:cs="Arial"/>
          </w:rPr>
          <w:t>Ningún</w:t>
        </w:r>
      </w:smartTag>
      <w:r w:rsidRPr="0042745D">
        <w:rPr>
          <w:rFonts w:ascii="Arial" w:hAnsi="Arial" w:cs="Arial"/>
        </w:rPr>
        <w:t xml:space="preserve"> HH.·. </w:t>
      </w:r>
      <w:r w:rsidR="00391575" w:rsidRPr="0042745D">
        <w:rPr>
          <w:rFonts w:ascii="Arial" w:hAnsi="Arial" w:cs="Arial"/>
        </w:rPr>
        <w:t>Elegido</w:t>
      </w:r>
      <w:r w:rsidRPr="0042745D">
        <w:rPr>
          <w:rFonts w:ascii="Arial" w:hAnsi="Arial" w:cs="Arial"/>
        </w:rPr>
        <w:t xml:space="preserve"> para el gobierno de </w:t>
      </w:r>
      <w:smartTag w:uri="urn:schemas-microsoft-com:office:smarttags" w:element="PersonName">
        <w:smartTagPr>
          <w:attr w:name="ProductID" w:val="la Naci￳n"/>
        </w:smartTagPr>
        <w:r w:rsidRPr="0042745D">
          <w:rPr>
            <w:rFonts w:ascii="Arial" w:hAnsi="Arial" w:cs="Arial"/>
          </w:rPr>
          <w:t xml:space="preserve">la </w:t>
        </w:r>
        <w:r w:rsidR="00514136" w:rsidRPr="0042745D">
          <w:rPr>
            <w:rFonts w:ascii="Arial" w:hAnsi="Arial" w:cs="Arial"/>
          </w:rPr>
          <w:t>Nación</w:t>
        </w:r>
      </w:smartTag>
      <w:r w:rsidRPr="0042745D">
        <w:rPr>
          <w:rFonts w:ascii="Arial" w:hAnsi="Arial" w:cs="Arial"/>
        </w:rPr>
        <w:t xml:space="preserve"> </w:t>
      </w:r>
      <w:r w:rsidR="00514136" w:rsidRPr="0042745D">
        <w:rPr>
          <w:rFonts w:ascii="Arial" w:hAnsi="Arial" w:cs="Arial"/>
        </w:rPr>
        <w:t>podía</w:t>
      </w:r>
      <w:r w:rsidRPr="0042745D">
        <w:rPr>
          <w:rFonts w:ascii="Arial" w:hAnsi="Arial" w:cs="Arial"/>
        </w:rPr>
        <w:t xml:space="preserve"> tomar decisiones sin antes haberlas sometido a </w:t>
      </w:r>
      <w:smartTag w:uri="urn:schemas-microsoft-com:office:smarttags" w:element="PersonName">
        <w:smartTagPr>
          <w:attr w:name="ProductID" w:val="la Cam.ﾷ."/>
        </w:smartTagPr>
        <w:r w:rsidRPr="0042745D">
          <w:rPr>
            <w:rFonts w:ascii="Arial" w:hAnsi="Arial" w:cs="Arial"/>
          </w:rPr>
          <w:t>la Cam.·.</w:t>
        </w:r>
      </w:smartTag>
      <w:r w:rsidRPr="0042745D">
        <w:rPr>
          <w:rFonts w:ascii="Arial" w:hAnsi="Arial" w:cs="Arial"/>
        </w:rPr>
        <w:t xml:space="preserve"> del Med.·.</w:t>
      </w:r>
      <w:r w:rsidR="009701DC" w:rsidRPr="0042745D">
        <w:rPr>
          <w:rFonts w:ascii="Arial" w:hAnsi="Arial" w:cs="Arial"/>
        </w:rPr>
        <w:t xml:space="preserve"> </w:t>
      </w:r>
      <w:r w:rsidR="00514136" w:rsidRPr="0042745D">
        <w:rPr>
          <w:rFonts w:ascii="Arial" w:hAnsi="Arial" w:cs="Arial"/>
        </w:rPr>
        <w:t>así</w:t>
      </w:r>
      <w:r w:rsidR="009701DC" w:rsidRPr="0042745D">
        <w:rPr>
          <w:rFonts w:ascii="Arial" w:hAnsi="Arial" w:cs="Arial"/>
        </w:rPr>
        <w:t xml:space="preserve"> como </w:t>
      </w:r>
      <w:r w:rsidR="00514136" w:rsidRPr="0042745D">
        <w:rPr>
          <w:rFonts w:ascii="Arial" w:hAnsi="Arial" w:cs="Arial"/>
        </w:rPr>
        <w:t>también</w:t>
      </w:r>
      <w:r w:rsidR="009701DC" w:rsidRPr="0042745D">
        <w:rPr>
          <w:rFonts w:ascii="Arial" w:hAnsi="Arial" w:cs="Arial"/>
        </w:rPr>
        <w:t xml:space="preserve"> todos los conflictos </w:t>
      </w:r>
      <w:r w:rsidR="00514136" w:rsidRPr="0042745D">
        <w:rPr>
          <w:rFonts w:ascii="Arial" w:hAnsi="Arial" w:cs="Arial"/>
        </w:rPr>
        <w:t>deberían</w:t>
      </w:r>
      <w:r w:rsidR="009701DC" w:rsidRPr="0042745D">
        <w:rPr>
          <w:rFonts w:ascii="Arial" w:hAnsi="Arial" w:cs="Arial"/>
        </w:rPr>
        <w:t xml:space="preserve"> ser vistos en esa instancia.</w:t>
      </w:r>
    </w:p>
    <w:p w:rsidR="00E91D62" w:rsidRPr="0042745D" w:rsidRDefault="00E91D62" w:rsidP="0042745D">
      <w:pPr>
        <w:rPr>
          <w:rFonts w:ascii="Arial" w:hAnsi="Arial" w:cs="Arial"/>
        </w:rPr>
      </w:pPr>
    </w:p>
    <w:p w:rsidR="00E91D62" w:rsidRPr="0042745D" w:rsidRDefault="00E91D62" w:rsidP="0042745D">
      <w:pPr>
        <w:rPr>
          <w:rFonts w:ascii="Arial" w:hAnsi="Arial" w:cs="Arial"/>
        </w:rPr>
      </w:pPr>
      <w:r w:rsidRPr="0042745D">
        <w:rPr>
          <w:rFonts w:ascii="Arial" w:hAnsi="Arial" w:cs="Arial"/>
        </w:rPr>
        <w:t xml:space="preserve">Se dice que San </w:t>
      </w:r>
      <w:r w:rsidR="00514136" w:rsidRPr="0042745D">
        <w:rPr>
          <w:rFonts w:ascii="Arial" w:hAnsi="Arial" w:cs="Arial"/>
        </w:rPr>
        <w:t>Martín</w:t>
      </w:r>
      <w:r w:rsidRPr="0042745D">
        <w:rPr>
          <w:rFonts w:ascii="Arial" w:hAnsi="Arial" w:cs="Arial"/>
        </w:rPr>
        <w:t xml:space="preserve"> tomo el nombre de Lautaro para </w:t>
      </w:r>
      <w:smartTag w:uri="urn:schemas-microsoft-com:office:smarttags" w:element="PersonName">
        <w:smartTagPr>
          <w:attr w:name="ProductID" w:val="la Log.ﾷ."/>
        </w:smartTagPr>
        <w:r w:rsidRPr="0042745D">
          <w:rPr>
            <w:rFonts w:ascii="Arial" w:hAnsi="Arial" w:cs="Arial"/>
          </w:rPr>
          <w:t>la Log.·.</w:t>
        </w:r>
      </w:smartTag>
      <w:r w:rsidRPr="0042745D">
        <w:rPr>
          <w:rFonts w:ascii="Arial" w:hAnsi="Arial" w:cs="Arial"/>
        </w:rPr>
        <w:t xml:space="preserve"> como forma de denominar </w:t>
      </w:r>
      <w:smartTag w:uri="urn:schemas-microsoft-com:office:smarttags" w:element="PersonName">
        <w:smartTagPr>
          <w:attr w:name="ProductID" w:val="la Expedici￳n"/>
        </w:smartTagPr>
        <w:r w:rsidRPr="0042745D">
          <w:rPr>
            <w:rFonts w:ascii="Arial" w:hAnsi="Arial" w:cs="Arial"/>
          </w:rPr>
          <w:t xml:space="preserve">la </w:t>
        </w:r>
        <w:r w:rsidR="00514136" w:rsidRPr="0042745D">
          <w:rPr>
            <w:rFonts w:ascii="Arial" w:hAnsi="Arial" w:cs="Arial"/>
          </w:rPr>
          <w:t>Expedición</w:t>
        </w:r>
      </w:smartTag>
      <w:r w:rsidRPr="0042745D">
        <w:rPr>
          <w:rFonts w:ascii="Arial" w:hAnsi="Arial" w:cs="Arial"/>
        </w:rPr>
        <w:t xml:space="preserve"> a Chile (y luego al </w:t>
      </w:r>
      <w:r w:rsidR="00514136" w:rsidRPr="0042745D">
        <w:rPr>
          <w:rFonts w:ascii="Arial" w:hAnsi="Arial" w:cs="Arial"/>
        </w:rPr>
        <w:t>Perú</w:t>
      </w:r>
      <w:r w:rsidRPr="0042745D">
        <w:rPr>
          <w:rFonts w:ascii="Arial" w:hAnsi="Arial" w:cs="Arial"/>
        </w:rPr>
        <w:t xml:space="preserve">) la cual </w:t>
      </w:r>
      <w:r w:rsidR="00514136" w:rsidRPr="0042745D">
        <w:rPr>
          <w:rFonts w:ascii="Arial" w:hAnsi="Arial" w:cs="Arial"/>
        </w:rPr>
        <w:t>sirvió</w:t>
      </w:r>
      <w:r w:rsidRPr="0042745D">
        <w:rPr>
          <w:rFonts w:ascii="Arial" w:hAnsi="Arial" w:cs="Arial"/>
        </w:rPr>
        <w:t xml:space="preserve"> de enlace  con el Director supremo R.·. H.·. Juan </w:t>
      </w:r>
      <w:r w:rsidR="00514136" w:rsidRPr="0042745D">
        <w:rPr>
          <w:rFonts w:ascii="Arial" w:hAnsi="Arial" w:cs="Arial"/>
        </w:rPr>
        <w:t>Martín</w:t>
      </w:r>
      <w:r w:rsidRPr="0042745D">
        <w:rPr>
          <w:rFonts w:ascii="Arial" w:hAnsi="Arial" w:cs="Arial"/>
        </w:rPr>
        <w:t xml:space="preserve"> de </w:t>
      </w:r>
      <w:r w:rsidR="00514136" w:rsidRPr="0042745D">
        <w:rPr>
          <w:rFonts w:ascii="Arial" w:hAnsi="Arial" w:cs="Arial"/>
        </w:rPr>
        <w:t>Pueyrredón</w:t>
      </w:r>
      <w:r w:rsidRPr="0042745D">
        <w:rPr>
          <w:rFonts w:ascii="Arial" w:hAnsi="Arial" w:cs="Arial"/>
        </w:rPr>
        <w:t>,  con quien organizo los preparativos de la expedición libertadora.</w:t>
      </w:r>
    </w:p>
    <w:p w:rsidR="0097270E" w:rsidRPr="0042745D" w:rsidRDefault="0097270E" w:rsidP="0042745D">
      <w:pPr>
        <w:rPr>
          <w:rFonts w:ascii="Arial" w:hAnsi="Arial" w:cs="Arial"/>
        </w:rPr>
      </w:pPr>
    </w:p>
    <w:p w:rsidR="00861656" w:rsidRPr="0042745D" w:rsidRDefault="0097270E" w:rsidP="0042745D">
      <w:pPr>
        <w:rPr>
          <w:rFonts w:ascii="Arial" w:hAnsi="Arial" w:cs="Arial"/>
        </w:rPr>
      </w:pPr>
      <w:r w:rsidRPr="0042745D">
        <w:rPr>
          <w:rFonts w:ascii="Arial" w:hAnsi="Arial" w:cs="Arial"/>
        </w:rPr>
        <w:t xml:space="preserve">Tal era la importancia que San </w:t>
      </w:r>
      <w:r w:rsidR="00514136" w:rsidRPr="0042745D">
        <w:rPr>
          <w:rFonts w:ascii="Arial" w:hAnsi="Arial" w:cs="Arial"/>
        </w:rPr>
        <w:t>Martín</w:t>
      </w:r>
      <w:r w:rsidRPr="0042745D">
        <w:rPr>
          <w:rFonts w:ascii="Arial" w:hAnsi="Arial" w:cs="Arial"/>
        </w:rPr>
        <w:t xml:space="preserve"> le dio a </w:t>
      </w:r>
      <w:smartTag w:uri="urn:schemas-microsoft-com:office:smarttags" w:element="PersonName">
        <w:smartTagPr>
          <w:attr w:name="ProductID" w:val="la Mas.ﾷ."/>
        </w:smartTagPr>
        <w:r w:rsidRPr="0042745D">
          <w:rPr>
            <w:rFonts w:ascii="Arial" w:hAnsi="Arial" w:cs="Arial"/>
          </w:rPr>
          <w:t>la Mas.·.</w:t>
        </w:r>
      </w:smartTag>
      <w:r w:rsidRPr="0042745D">
        <w:rPr>
          <w:rFonts w:ascii="Arial" w:hAnsi="Arial" w:cs="Arial"/>
        </w:rPr>
        <w:t xml:space="preserve"> que organizo Log.·. en  </w:t>
      </w:r>
      <w:r w:rsidR="00514136" w:rsidRPr="0042745D">
        <w:rPr>
          <w:rFonts w:ascii="Arial" w:hAnsi="Arial" w:cs="Arial"/>
        </w:rPr>
        <w:t>Córdoba</w:t>
      </w:r>
      <w:r w:rsidRPr="0042745D">
        <w:rPr>
          <w:rFonts w:ascii="Arial" w:hAnsi="Arial" w:cs="Arial"/>
        </w:rPr>
        <w:t xml:space="preserve">, </w:t>
      </w:r>
      <w:r w:rsidR="00E91D62" w:rsidRPr="0042745D">
        <w:rPr>
          <w:rFonts w:ascii="Arial" w:hAnsi="Arial" w:cs="Arial"/>
        </w:rPr>
        <w:t xml:space="preserve"> </w:t>
      </w:r>
      <w:r w:rsidRPr="0042745D">
        <w:rPr>
          <w:rFonts w:ascii="Arial" w:hAnsi="Arial" w:cs="Arial"/>
        </w:rPr>
        <w:t xml:space="preserve">Santa Fe, Mendoza, Chile </w:t>
      </w:r>
      <w:r w:rsidR="00624C82" w:rsidRPr="0042745D">
        <w:rPr>
          <w:rFonts w:ascii="Arial" w:hAnsi="Arial" w:cs="Arial"/>
        </w:rPr>
        <w:t xml:space="preserve">(en la cual se afilio O´Higgins) </w:t>
      </w:r>
      <w:r w:rsidRPr="0042745D">
        <w:rPr>
          <w:rFonts w:ascii="Arial" w:hAnsi="Arial" w:cs="Arial"/>
        </w:rPr>
        <w:t xml:space="preserve">y </w:t>
      </w:r>
      <w:r w:rsidR="00861656" w:rsidRPr="0042745D">
        <w:rPr>
          <w:rFonts w:ascii="Arial" w:hAnsi="Arial" w:cs="Arial"/>
        </w:rPr>
        <w:t xml:space="preserve">el </w:t>
      </w:r>
      <w:r w:rsidR="00514136" w:rsidRPr="0042745D">
        <w:rPr>
          <w:rFonts w:ascii="Arial" w:hAnsi="Arial" w:cs="Arial"/>
        </w:rPr>
        <w:t>Perú</w:t>
      </w:r>
      <w:r w:rsidRPr="0042745D">
        <w:rPr>
          <w:rFonts w:ascii="Arial" w:hAnsi="Arial" w:cs="Arial"/>
        </w:rPr>
        <w:t xml:space="preserve">, </w:t>
      </w:r>
      <w:r w:rsidR="00514136" w:rsidRPr="0042745D">
        <w:rPr>
          <w:rFonts w:ascii="Arial" w:hAnsi="Arial" w:cs="Arial"/>
        </w:rPr>
        <w:t>llamándolas</w:t>
      </w:r>
      <w:r w:rsidR="00861656" w:rsidRPr="0042745D">
        <w:rPr>
          <w:rFonts w:ascii="Arial" w:hAnsi="Arial" w:cs="Arial"/>
        </w:rPr>
        <w:t xml:space="preserve"> a todas</w:t>
      </w:r>
      <w:r w:rsidRPr="0042745D">
        <w:rPr>
          <w:rFonts w:ascii="Arial" w:hAnsi="Arial" w:cs="Arial"/>
        </w:rPr>
        <w:t>; “Lautaro”</w:t>
      </w:r>
    </w:p>
    <w:p w:rsidR="00E449C1" w:rsidRPr="0042745D" w:rsidRDefault="00E449C1" w:rsidP="0042745D">
      <w:pPr>
        <w:rPr>
          <w:rFonts w:ascii="Arial" w:hAnsi="Arial" w:cs="Arial"/>
        </w:rPr>
      </w:pPr>
    </w:p>
    <w:p w:rsidR="00E91D62" w:rsidRPr="0042745D" w:rsidRDefault="00861656" w:rsidP="0042745D">
      <w:pPr>
        <w:rPr>
          <w:rFonts w:ascii="Arial" w:hAnsi="Arial" w:cs="Arial"/>
        </w:rPr>
      </w:pPr>
      <w:r w:rsidRPr="0042745D">
        <w:rPr>
          <w:rFonts w:ascii="Arial" w:hAnsi="Arial" w:cs="Arial"/>
        </w:rPr>
        <w:t xml:space="preserve">Ellas </w:t>
      </w:r>
      <w:r w:rsidR="00624C82" w:rsidRPr="0042745D">
        <w:rPr>
          <w:rFonts w:ascii="Arial" w:hAnsi="Arial" w:cs="Arial"/>
        </w:rPr>
        <w:t xml:space="preserve">se encargaron del poder ejecutivo </w:t>
      </w:r>
      <w:r w:rsidRPr="0042745D">
        <w:rPr>
          <w:rFonts w:ascii="Arial" w:hAnsi="Arial" w:cs="Arial"/>
        </w:rPr>
        <w:t>en</w:t>
      </w:r>
      <w:r w:rsidR="00624C82" w:rsidRPr="0042745D">
        <w:rPr>
          <w:rFonts w:ascii="Arial" w:hAnsi="Arial" w:cs="Arial"/>
        </w:rPr>
        <w:t xml:space="preserve"> cada </w:t>
      </w:r>
      <w:r w:rsidR="00514136" w:rsidRPr="0042745D">
        <w:rPr>
          <w:rFonts w:ascii="Arial" w:hAnsi="Arial" w:cs="Arial"/>
        </w:rPr>
        <w:t>región</w:t>
      </w:r>
      <w:r w:rsidR="00624C82" w:rsidRPr="0042745D">
        <w:rPr>
          <w:rFonts w:ascii="Arial" w:hAnsi="Arial" w:cs="Arial"/>
        </w:rPr>
        <w:t xml:space="preserve">, </w:t>
      </w:r>
    </w:p>
    <w:p w:rsidR="00E449C1" w:rsidRPr="0042745D" w:rsidRDefault="00E449C1" w:rsidP="0042745D">
      <w:pPr>
        <w:rPr>
          <w:rFonts w:ascii="Arial" w:hAnsi="Arial" w:cs="Arial"/>
        </w:rPr>
      </w:pPr>
    </w:p>
    <w:p w:rsidR="009B55FC" w:rsidRPr="0042745D" w:rsidRDefault="00E449C1" w:rsidP="0042745D">
      <w:pPr>
        <w:rPr>
          <w:rFonts w:ascii="Arial" w:hAnsi="Arial" w:cs="Arial"/>
        </w:rPr>
      </w:pPr>
      <w:r w:rsidRPr="0042745D">
        <w:rPr>
          <w:rFonts w:ascii="Arial" w:hAnsi="Arial" w:cs="Arial"/>
        </w:rPr>
        <w:t>T</w:t>
      </w:r>
      <w:r w:rsidR="00514136" w:rsidRPr="0042745D">
        <w:rPr>
          <w:rFonts w:ascii="Arial" w:hAnsi="Arial" w:cs="Arial"/>
        </w:rPr>
        <w:t>ambién</w:t>
      </w:r>
      <w:r w:rsidR="009B31CA" w:rsidRPr="0042745D">
        <w:rPr>
          <w:rFonts w:ascii="Arial" w:hAnsi="Arial" w:cs="Arial"/>
        </w:rPr>
        <w:t xml:space="preserve"> fundo </w:t>
      </w:r>
      <w:smartTag w:uri="urn:schemas-microsoft-com:office:smarttags" w:element="PersonName">
        <w:smartTagPr>
          <w:attr w:name="ProductID" w:val="la Log.ﾷ.  Ejercito"/>
        </w:smartTagPr>
        <w:r w:rsidR="009B31CA" w:rsidRPr="0042745D">
          <w:rPr>
            <w:rFonts w:ascii="Arial" w:hAnsi="Arial" w:cs="Arial"/>
          </w:rPr>
          <w:t>la Log.·</w:t>
        </w:r>
        <w:r w:rsidR="00391575">
          <w:rPr>
            <w:rFonts w:ascii="Arial" w:hAnsi="Arial" w:cs="Arial"/>
          </w:rPr>
          <w:t xml:space="preserve">.  </w:t>
        </w:r>
        <w:r w:rsidR="009B31CA" w:rsidRPr="0042745D">
          <w:rPr>
            <w:rFonts w:ascii="Arial" w:hAnsi="Arial" w:cs="Arial"/>
          </w:rPr>
          <w:t>Ejercito</w:t>
        </w:r>
      </w:smartTag>
      <w:r w:rsidR="009B31CA" w:rsidRPr="0042745D">
        <w:rPr>
          <w:rFonts w:ascii="Arial" w:hAnsi="Arial" w:cs="Arial"/>
        </w:rPr>
        <w:t xml:space="preserve"> del Norte, en la cual fuera Inic.·. Belgrano, y esta a su vez fundo mas tarde </w:t>
      </w:r>
      <w:smartTag w:uri="urn:schemas-microsoft-com:office:smarttags" w:element="PersonName">
        <w:smartTagPr>
          <w:attr w:name="ProductID" w:val="la Log.ﾷ. Argentina"/>
        </w:smartTagPr>
        <w:smartTag w:uri="urn:schemas-microsoft-com:office:smarttags" w:element="PersonName">
          <w:smartTagPr>
            <w:attr w:name="ProductID" w:val="la Log.ﾷ."/>
          </w:smartTagPr>
          <w:r w:rsidR="009B31CA" w:rsidRPr="0042745D">
            <w:rPr>
              <w:rFonts w:ascii="Arial" w:hAnsi="Arial" w:cs="Arial"/>
            </w:rPr>
            <w:t>la Log.·.</w:t>
          </w:r>
        </w:smartTag>
        <w:r w:rsidR="009B31CA" w:rsidRPr="0042745D">
          <w:rPr>
            <w:rFonts w:ascii="Arial" w:hAnsi="Arial" w:cs="Arial"/>
          </w:rPr>
          <w:t xml:space="preserve"> Argentina</w:t>
        </w:r>
      </w:smartTag>
      <w:r w:rsidR="009B31CA" w:rsidRPr="0042745D">
        <w:rPr>
          <w:rFonts w:ascii="Arial" w:hAnsi="Arial" w:cs="Arial"/>
        </w:rPr>
        <w:t xml:space="preserve"> de </w:t>
      </w:r>
      <w:r w:rsidR="00514136" w:rsidRPr="0042745D">
        <w:rPr>
          <w:rFonts w:ascii="Arial" w:hAnsi="Arial" w:cs="Arial"/>
        </w:rPr>
        <w:t>Tucumán</w:t>
      </w:r>
      <w:r w:rsidR="009B31CA" w:rsidRPr="0042745D">
        <w:rPr>
          <w:rFonts w:ascii="Arial" w:hAnsi="Arial" w:cs="Arial"/>
        </w:rPr>
        <w:t xml:space="preserve">, </w:t>
      </w:r>
    </w:p>
    <w:p w:rsidR="001A5774" w:rsidRPr="0042745D" w:rsidRDefault="001A5774" w:rsidP="0042745D">
      <w:pPr>
        <w:rPr>
          <w:rFonts w:ascii="Arial" w:hAnsi="Arial" w:cs="Arial"/>
        </w:rPr>
      </w:pPr>
    </w:p>
    <w:p w:rsidR="009B31CA" w:rsidRDefault="009B31CA" w:rsidP="0042745D">
      <w:pPr>
        <w:rPr>
          <w:rFonts w:ascii="Arial" w:hAnsi="Arial" w:cs="Arial"/>
        </w:rPr>
      </w:pPr>
      <w:r w:rsidRPr="0042745D">
        <w:rPr>
          <w:rFonts w:ascii="Arial" w:hAnsi="Arial" w:cs="Arial"/>
        </w:rPr>
        <w:t xml:space="preserve">Ya en su camino libertador funda </w:t>
      </w:r>
      <w:smartTag w:uri="urn:schemas-microsoft-com:office:smarttags" w:element="PersonName">
        <w:smartTagPr>
          <w:attr w:name="ProductID" w:val="la Log.ﾷ. Ejercito"/>
        </w:smartTagPr>
        <w:smartTag w:uri="urn:schemas-microsoft-com:office:smarttags" w:element="PersonName">
          <w:smartTagPr>
            <w:attr w:name="ProductID" w:val="la Log.ﾷ."/>
          </w:smartTagPr>
          <w:r w:rsidRPr="0042745D">
            <w:rPr>
              <w:rFonts w:ascii="Arial" w:hAnsi="Arial" w:cs="Arial"/>
            </w:rPr>
            <w:t>la Log.·.</w:t>
          </w:r>
        </w:smartTag>
        <w:r w:rsidRPr="0042745D">
          <w:rPr>
            <w:rFonts w:ascii="Arial" w:hAnsi="Arial" w:cs="Arial"/>
          </w:rPr>
          <w:t xml:space="preserve"> </w:t>
        </w:r>
        <w:r w:rsidR="00793342" w:rsidRPr="0042745D">
          <w:rPr>
            <w:rFonts w:ascii="Arial" w:hAnsi="Arial" w:cs="Arial"/>
          </w:rPr>
          <w:t>Ejercito</w:t>
        </w:r>
      </w:smartTag>
      <w:r w:rsidRPr="0042745D">
        <w:rPr>
          <w:rFonts w:ascii="Arial" w:hAnsi="Arial" w:cs="Arial"/>
        </w:rPr>
        <w:t xml:space="preserve"> de los Andes,  a la cual pertenecían sus dilectos compañeros de armas, la cual hace historia por </w:t>
      </w:r>
      <w:smartTag w:uri="urn:schemas-microsoft-com:office:smarttags" w:element="PersonName">
        <w:smartTagPr>
          <w:attr w:name="ProductID" w:val="la Tend.ﾷ."/>
        </w:smartTagPr>
        <w:r w:rsidRPr="0042745D">
          <w:rPr>
            <w:rFonts w:ascii="Arial" w:hAnsi="Arial" w:cs="Arial"/>
          </w:rPr>
          <w:t>la Tend.·.</w:t>
        </w:r>
      </w:smartTag>
      <w:r w:rsidRPr="0042745D">
        <w:rPr>
          <w:rFonts w:ascii="Arial" w:hAnsi="Arial" w:cs="Arial"/>
        </w:rPr>
        <w:t xml:space="preserve"> en conjunto con </w:t>
      </w:r>
      <w:smartTag w:uri="urn:schemas-microsoft-com:office:smarttags" w:element="PersonName">
        <w:smartTagPr>
          <w:attr w:name="ProductID" w:val="la Log.ﾷ"/>
        </w:smartTagPr>
        <w:r w:rsidRPr="0042745D">
          <w:rPr>
            <w:rFonts w:ascii="Arial" w:hAnsi="Arial" w:cs="Arial"/>
          </w:rPr>
          <w:t>la Log.·</w:t>
        </w:r>
      </w:smartTag>
      <w:r w:rsidRPr="0042745D">
        <w:rPr>
          <w:rFonts w:ascii="Arial" w:hAnsi="Arial" w:cs="Arial"/>
        </w:rPr>
        <w:t xml:space="preserve">,. Estrella de Guayaquil (Ecuador) en donde culminan los Trab.·. con el famoso abrazo con el R.·. H.·. Simon </w:t>
      </w:r>
      <w:r w:rsidR="00514136" w:rsidRPr="0042745D">
        <w:rPr>
          <w:rFonts w:ascii="Arial" w:hAnsi="Arial" w:cs="Arial"/>
        </w:rPr>
        <w:t>Bolívar</w:t>
      </w:r>
      <w:r w:rsidRPr="0042745D">
        <w:rPr>
          <w:rFonts w:ascii="Arial" w:hAnsi="Arial" w:cs="Arial"/>
        </w:rPr>
        <w:t xml:space="preserve">, </w:t>
      </w:r>
      <w:r w:rsidR="00514136" w:rsidRPr="0042745D">
        <w:rPr>
          <w:rFonts w:ascii="Arial" w:hAnsi="Arial" w:cs="Arial"/>
        </w:rPr>
        <w:t>despojándose</w:t>
      </w:r>
      <w:r w:rsidRPr="0042745D">
        <w:rPr>
          <w:rFonts w:ascii="Arial" w:hAnsi="Arial" w:cs="Arial"/>
        </w:rPr>
        <w:t xml:space="preserve"> San </w:t>
      </w:r>
      <w:r w:rsidR="00514136" w:rsidRPr="0042745D">
        <w:rPr>
          <w:rFonts w:ascii="Arial" w:hAnsi="Arial" w:cs="Arial"/>
        </w:rPr>
        <w:t>Martín</w:t>
      </w:r>
      <w:r w:rsidRPr="0042745D">
        <w:rPr>
          <w:rFonts w:ascii="Arial" w:hAnsi="Arial" w:cs="Arial"/>
        </w:rPr>
        <w:t xml:space="preserve"> del Mando del </w:t>
      </w:r>
      <w:r w:rsidR="00514136" w:rsidRPr="0042745D">
        <w:rPr>
          <w:rFonts w:ascii="Arial" w:hAnsi="Arial" w:cs="Arial"/>
        </w:rPr>
        <w:t>Perú</w:t>
      </w:r>
      <w:r w:rsidRPr="0042745D">
        <w:rPr>
          <w:rFonts w:ascii="Arial" w:hAnsi="Arial" w:cs="Arial"/>
        </w:rPr>
        <w:t xml:space="preserve">, iniciando su retiro de la vida militar y </w:t>
      </w:r>
      <w:r w:rsidR="00514136" w:rsidRPr="0042745D">
        <w:rPr>
          <w:rFonts w:ascii="Arial" w:hAnsi="Arial" w:cs="Arial"/>
        </w:rPr>
        <w:t>política</w:t>
      </w:r>
      <w:r w:rsidRPr="0042745D">
        <w:rPr>
          <w:rFonts w:ascii="Arial" w:hAnsi="Arial" w:cs="Arial"/>
        </w:rPr>
        <w:t xml:space="preserve">, entregando su ejercito al nuevo libertador de America, para marchar a radicarse en Brusellas, afiliandose a </w:t>
      </w:r>
      <w:smartTag w:uri="urn:schemas-microsoft-com:office:smarttags" w:element="PersonName">
        <w:smartTagPr>
          <w:attr w:name="ProductID" w:val="la Log.ﾷ."/>
        </w:smartTagPr>
        <w:r w:rsidRPr="0042745D">
          <w:rPr>
            <w:rFonts w:ascii="Arial" w:hAnsi="Arial" w:cs="Arial"/>
          </w:rPr>
          <w:t>la Log.·.</w:t>
        </w:r>
      </w:smartTag>
      <w:r w:rsidRPr="0042745D">
        <w:rPr>
          <w:rFonts w:ascii="Arial" w:hAnsi="Arial" w:cs="Arial"/>
        </w:rPr>
        <w:t xml:space="preserve"> </w:t>
      </w:r>
      <w:r w:rsidR="008507DB" w:rsidRPr="0042745D">
        <w:rPr>
          <w:rFonts w:ascii="Arial" w:hAnsi="Arial" w:cs="Arial"/>
        </w:rPr>
        <w:t>“</w:t>
      </w:r>
      <w:smartTag w:uri="urn:schemas-microsoft-com:office:smarttags" w:element="PersonName">
        <w:smartTagPr>
          <w:attr w:name="ProductID" w:val="La Perfecta Amistad"/>
        </w:smartTagPr>
        <w:smartTag w:uri="urn:schemas-microsoft-com:office:smarttags" w:element="PersonName">
          <w:smartTagPr>
            <w:attr w:name="ProductID" w:val="La Perfecta"/>
          </w:smartTagPr>
          <w:r w:rsidR="008507DB" w:rsidRPr="0042745D">
            <w:rPr>
              <w:rFonts w:ascii="Arial" w:hAnsi="Arial" w:cs="Arial"/>
            </w:rPr>
            <w:t>La Perfecta</w:t>
          </w:r>
        </w:smartTag>
        <w:r w:rsidR="008507DB" w:rsidRPr="0042745D">
          <w:rPr>
            <w:rFonts w:ascii="Arial" w:hAnsi="Arial" w:cs="Arial"/>
          </w:rPr>
          <w:t xml:space="preserve"> Amistad</w:t>
        </w:r>
      </w:smartTag>
      <w:r w:rsidR="008507DB" w:rsidRPr="0042745D">
        <w:rPr>
          <w:rFonts w:ascii="Arial" w:hAnsi="Arial" w:cs="Arial"/>
        </w:rPr>
        <w:t xml:space="preserve">” siendo esta Log.·. la que mando acuñar la medalla de tan insigne Mas.·. en la cual aparece de perfil, y cuyo original se encuentra en </w:t>
      </w:r>
      <w:smartTag w:uri="urn:schemas-microsoft-com:office:smarttags" w:element="PersonName">
        <w:smartTagPr>
          <w:attr w:name="ProductID" w:val="la G.ﾷ. L.ﾷ."/>
        </w:smartTagPr>
        <w:smartTag w:uri="urn:schemas-microsoft-com:office:smarttags" w:element="PersonName">
          <w:smartTagPr>
            <w:attr w:name="ProductID" w:val="la G.ﾷ."/>
          </w:smartTagPr>
          <w:r w:rsidR="008507DB" w:rsidRPr="0042745D">
            <w:rPr>
              <w:rFonts w:ascii="Arial" w:hAnsi="Arial" w:cs="Arial"/>
            </w:rPr>
            <w:t>la G.·.</w:t>
          </w:r>
        </w:smartTag>
        <w:r w:rsidR="008507DB" w:rsidRPr="0042745D">
          <w:rPr>
            <w:rFonts w:ascii="Arial" w:hAnsi="Arial" w:cs="Arial"/>
          </w:rPr>
          <w:t xml:space="preserve"> L.·.</w:t>
        </w:r>
      </w:smartTag>
      <w:r w:rsidR="008507DB" w:rsidRPr="0042745D">
        <w:rPr>
          <w:rFonts w:ascii="Arial" w:hAnsi="Arial" w:cs="Arial"/>
        </w:rPr>
        <w:t xml:space="preserve"> de LL.·. y AA.·. MM.·. de </w:t>
      </w:r>
      <w:smartTag w:uri="urn:schemas-microsoft-com:office:smarttags" w:element="PersonName">
        <w:smartTagPr>
          <w:attr w:name="ProductID" w:val="la Argentina."/>
        </w:smartTagPr>
        <w:r w:rsidR="008507DB" w:rsidRPr="0042745D">
          <w:rPr>
            <w:rFonts w:ascii="Arial" w:hAnsi="Arial" w:cs="Arial"/>
          </w:rPr>
          <w:t>la Argentina.</w:t>
        </w:r>
      </w:smartTag>
    </w:p>
    <w:p w:rsidR="00910D36" w:rsidRDefault="00910D36" w:rsidP="0042745D">
      <w:pPr>
        <w:rPr>
          <w:rFonts w:ascii="Arial" w:hAnsi="Arial" w:cs="Arial"/>
        </w:rPr>
      </w:pPr>
    </w:p>
    <w:p w:rsidR="00910D36" w:rsidRDefault="00910D36" w:rsidP="00910D36">
      <w:pPr>
        <w:rPr>
          <w:rFonts w:ascii="Arial" w:hAnsi="Arial" w:cs="Arial"/>
        </w:rPr>
      </w:pPr>
      <w:r w:rsidRPr="0058561A">
        <w:rPr>
          <w:rFonts w:ascii="Arial" w:hAnsi="Arial" w:cs="Arial"/>
        </w:rPr>
        <w:t xml:space="preserve">En las primeras </w:t>
      </w:r>
      <w:r>
        <w:rPr>
          <w:rFonts w:ascii="Arial" w:hAnsi="Arial" w:cs="Arial"/>
        </w:rPr>
        <w:t>L</w:t>
      </w:r>
      <w:r w:rsidRPr="0058561A">
        <w:rPr>
          <w:rFonts w:ascii="Arial" w:hAnsi="Arial" w:cs="Arial"/>
        </w:rPr>
        <w:t>og</w:t>
      </w:r>
      <w:r>
        <w:rPr>
          <w:rFonts w:ascii="Arial" w:hAnsi="Arial" w:cs="Arial"/>
        </w:rPr>
        <w:t xml:space="preserve">.·. </w:t>
      </w:r>
      <w:r w:rsidRPr="0058561A">
        <w:rPr>
          <w:rFonts w:ascii="Arial" w:hAnsi="Arial" w:cs="Arial"/>
        </w:rPr>
        <w:t xml:space="preserve"> Argentinas figuran insignes peruanos como: </w:t>
      </w:r>
    </w:p>
    <w:p w:rsidR="00910D36" w:rsidRPr="0058561A" w:rsidRDefault="00910D36" w:rsidP="00910D36">
      <w:pPr>
        <w:rPr>
          <w:rFonts w:ascii="Arial" w:hAnsi="Arial" w:cs="Arial"/>
        </w:rPr>
      </w:pPr>
    </w:p>
    <w:p w:rsidR="00910D36" w:rsidRDefault="00910D36" w:rsidP="00910D36">
      <w:pPr>
        <w:rPr>
          <w:rFonts w:ascii="Arial" w:hAnsi="Arial" w:cs="Arial"/>
        </w:rPr>
      </w:pPr>
      <w:r w:rsidRPr="0058561A">
        <w:rPr>
          <w:rFonts w:ascii="Arial" w:hAnsi="Arial" w:cs="Arial"/>
        </w:rPr>
        <w:t xml:space="preserve">José de Darragueira miembro del foro Argentino y de la real audiencia de Bs. As. Signatario de la independencia Argentina, </w:t>
      </w:r>
    </w:p>
    <w:p w:rsidR="00910D36" w:rsidRPr="0058561A" w:rsidRDefault="00910D36" w:rsidP="00910D36">
      <w:pPr>
        <w:rPr>
          <w:rFonts w:ascii="Arial" w:hAnsi="Arial" w:cs="Arial"/>
        </w:rPr>
      </w:pPr>
    </w:p>
    <w:p w:rsidR="00910D36" w:rsidRDefault="00910D36" w:rsidP="00910D36">
      <w:pPr>
        <w:rPr>
          <w:rFonts w:ascii="Arial" w:hAnsi="Arial" w:cs="Arial"/>
        </w:rPr>
      </w:pPr>
      <w:r w:rsidRPr="0058561A">
        <w:rPr>
          <w:rFonts w:ascii="Arial" w:hAnsi="Arial" w:cs="Arial"/>
        </w:rPr>
        <w:t xml:space="preserve">José Toribio de Luzuriaga, destacado militar durante la invasión Inglesa y luego emerito Gobernador de la provincia de </w:t>
      </w:r>
      <w:r>
        <w:rPr>
          <w:rFonts w:ascii="Arial" w:hAnsi="Arial" w:cs="Arial"/>
        </w:rPr>
        <w:t>C</w:t>
      </w:r>
      <w:r w:rsidRPr="0058561A">
        <w:rPr>
          <w:rFonts w:ascii="Arial" w:hAnsi="Arial" w:cs="Arial"/>
        </w:rPr>
        <w:t>uyo, quien junto a sus hermanos el Coronel Manuel José y el sargento mayor Francisco tuvieron relevante actuación en las luchas libertarias y en los primeros pasos de la incipiente nación,</w:t>
      </w:r>
    </w:p>
    <w:p w:rsidR="00910D36" w:rsidRPr="0058561A" w:rsidRDefault="00910D36" w:rsidP="00910D36">
      <w:pPr>
        <w:rPr>
          <w:rFonts w:ascii="Arial" w:hAnsi="Arial" w:cs="Arial"/>
        </w:rPr>
      </w:pPr>
    </w:p>
    <w:p w:rsidR="00910D36" w:rsidRDefault="00910D36" w:rsidP="00910D36">
      <w:pPr>
        <w:rPr>
          <w:rFonts w:ascii="Arial" w:hAnsi="Arial" w:cs="Arial"/>
        </w:rPr>
      </w:pPr>
      <w:r w:rsidRPr="0058561A">
        <w:rPr>
          <w:rFonts w:ascii="Arial" w:hAnsi="Arial" w:cs="Arial"/>
        </w:rPr>
        <w:t>Ignacio Álvarez Thomas, gobernador de Santa Fe  y director supremo de las provincias unidas del Río de la plata, a quien se debe que nunca se abandonara la idea de libertar al Perú</w:t>
      </w:r>
    </w:p>
    <w:p w:rsidR="00910D36" w:rsidRPr="0058561A" w:rsidRDefault="00910D36" w:rsidP="00910D36">
      <w:pPr>
        <w:rPr>
          <w:rFonts w:ascii="Arial" w:hAnsi="Arial" w:cs="Arial"/>
        </w:rPr>
      </w:pPr>
    </w:p>
    <w:p w:rsidR="00910D36" w:rsidRPr="0058561A" w:rsidRDefault="00910D36" w:rsidP="00910D36">
      <w:pPr>
        <w:rPr>
          <w:rFonts w:ascii="Arial" w:hAnsi="Arial" w:cs="Arial"/>
        </w:rPr>
      </w:pPr>
      <w:r w:rsidRPr="0058561A">
        <w:rPr>
          <w:rFonts w:ascii="Arial" w:hAnsi="Arial" w:cs="Arial"/>
        </w:rPr>
        <w:t>Todos ellos mantuvieron viva esa llama libertadora, aun a costa de sacrificios personales y ayuda integral a toda expedición destinada a tal objeto.</w:t>
      </w:r>
    </w:p>
    <w:p w:rsidR="00910D36" w:rsidRPr="0042745D" w:rsidRDefault="00910D36" w:rsidP="0042745D">
      <w:pPr>
        <w:rPr>
          <w:rFonts w:ascii="Arial" w:hAnsi="Arial" w:cs="Arial"/>
        </w:rPr>
      </w:pPr>
    </w:p>
    <w:p w:rsidR="000E4E0A" w:rsidRDefault="000E4E0A" w:rsidP="000E4E0A">
      <w:pPr>
        <w:rPr>
          <w:rFonts w:ascii="Arial" w:hAnsi="Arial" w:cs="Arial"/>
        </w:rPr>
      </w:pPr>
      <w:r>
        <w:rPr>
          <w:rFonts w:ascii="Arial" w:hAnsi="Arial" w:cs="Arial"/>
        </w:rPr>
        <w:t>En el Perú l</w:t>
      </w:r>
      <w:r w:rsidRPr="0058561A">
        <w:rPr>
          <w:rFonts w:ascii="Arial" w:hAnsi="Arial" w:cs="Arial"/>
        </w:rPr>
        <w:t xml:space="preserve">os inicios de la masonería “formal” se producen con </w:t>
      </w:r>
      <w:smartTag w:uri="urn:schemas-microsoft-com:office:smarttags" w:element="PersonName">
        <w:smartTagPr>
          <w:attr w:name="ProductID" w:val="la Logia"/>
        </w:smartTagPr>
        <w:r w:rsidRPr="0058561A">
          <w:rPr>
            <w:rFonts w:ascii="Arial" w:hAnsi="Arial" w:cs="Arial"/>
          </w:rPr>
          <w:t>la Logia</w:t>
        </w:r>
      </w:smartTag>
      <w:r w:rsidRPr="0058561A">
        <w:rPr>
          <w:rFonts w:ascii="Arial" w:hAnsi="Arial" w:cs="Arial"/>
        </w:rPr>
        <w:t xml:space="preserve"> de Lima, mencionada por Ricardo Palma en su tradición “La casa de Pilatos”. </w:t>
      </w:r>
    </w:p>
    <w:p w:rsidR="000E4E0A" w:rsidRDefault="000E4E0A" w:rsidP="000E4E0A">
      <w:pPr>
        <w:rPr>
          <w:rFonts w:ascii="Arial" w:hAnsi="Arial" w:cs="Arial"/>
        </w:rPr>
      </w:pPr>
    </w:p>
    <w:p w:rsidR="000E4E0A" w:rsidRDefault="000E4E0A" w:rsidP="000E4E0A">
      <w:pPr>
        <w:rPr>
          <w:rFonts w:ascii="Arial" w:hAnsi="Arial" w:cs="Arial"/>
        </w:rPr>
      </w:pPr>
      <w:r w:rsidRPr="0058561A">
        <w:rPr>
          <w:rFonts w:ascii="Arial" w:hAnsi="Arial" w:cs="Arial"/>
        </w:rPr>
        <w:t xml:space="preserve">Luego, en 1762, continúan las actividades de </w:t>
      </w:r>
      <w:smartTag w:uri="urn:schemas-microsoft-com:office:smarttags" w:element="PersonName">
        <w:smartTagPr>
          <w:attr w:name="ProductID" w:val="la Logia"/>
        </w:smartTagPr>
        <w:r w:rsidRPr="0058561A">
          <w:rPr>
            <w:rFonts w:ascii="Arial" w:hAnsi="Arial" w:cs="Arial"/>
          </w:rPr>
          <w:t>la Logia</w:t>
        </w:r>
      </w:smartTag>
      <w:r w:rsidRPr="0058561A">
        <w:rPr>
          <w:rFonts w:ascii="Arial" w:hAnsi="Arial" w:cs="Arial"/>
        </w:rPr>
        <w:t xml:space="preserve"> de Lima, en la que hipotéticamente fuera iniciado José Gabriel Condorcanqui, Tupac Amaru II. </w:t>
      </w:r>
    </w:p>
    <w:p w:rsidR="000E4E0A" w:rsidRDefault="000E4E0A" w:rsidP="000E4E0A">
      <w:pPr>
        <w:rPr>
          <w:rFonts w:ascii="Arial" w:hAnsi="Arial" w:cs="Arial"/>
        </w:rPr>
      </w:pPr>
    </w:p>
    <w:p w:rsidR="000E4E0A" w:rsidRDefault="000E4E0A" w:rsidP="000E4E0A">
      <w:pPr>
        <w:rPr>
          <w:rFonts w:ascii="Arial" w:hAnsi="Arial" w:cs="Arial"/>
        </w:rPr>
      </w:pPr>
      <w:smartTag w:uri="urn:schemas-microsoft-com:office:smarttags" w:element="PersonName">
        <w:smartTagPr>
          <w:attr w:name="ProductID" w:val="la Logia"/>
        </w:smartTagPr>
        <w:r w:rsidRPr="0058561A">
          <w:rPr>
            <w:rFonts w:ascii="Arial" w:hAnsi="Arial" w:cs="Arial"/>
          </w:rPr>
          <w:t>La Logia</w:t>
        </w:r>
      </w:smartTag>
      <w:r w:rsidRPr="0058561A">
        <w:rPr>
          <w:rFonts w:ascii="Arial" w:hAnsi="Arial" w:cs="Arial"/>
        </w:rPr>
        <w:t xml:space="preserve"> de Lima cambió de nombre en 1804, al denominarse Logia Lautariana de Lima, la cual funcionó hasta el 28 de julio de 1821.</w:t>
      </w:r>
    </w:p>
    <w:p w:rsidR="000E4E0A" w:rsidRPr="0058561A" w:rsidRDefault="000E4E0A" w:rsidP="000E4E0A">
      <w:pPr>
        <w:rPr>
          <w:rFonts w:ascii="Arial" w:hAnsi="Arial" w:cs="Arial"/>
        </w:rPr>
      </w:pPr>
    </w:p>
    <w:p w:rsidR="000E4E0A" w:rsidRDefault="000E4E0A" w:rsidP="000E4E0A">
      <w:pPr>
        <w:rPr>
          <w:rFonts w:ascii="Arial" w:hAnsi="Arial" w:cs="Arial"/>
        </w:rPr>
      </w:pPr>
      <w:r w:rsidRPr="0058561A">
        <w:rPr>
          <w:rFonts w:ascii="Arial" w:hAnsi="Arial" w:cs="Arial"/>
        </w:rPr>
        <w:t xml:space="preserve">La actividad masónica en las provincias también fue conocida, desarrollándose </w:t>
      </w:r>
      <w:smartTag w:uri="urn:schemas-microsoft-com:office:smarttags" w:element="PersonName">
        <w:smartTagPr>
          <w:attr w:name="ProductID" w:val="la Logia Lautariana"/>
        </w:smartTagPr>
        <w:r w:rsidRPr="0058561A">
          <w:rPr>
            <w:rFonts w:ascii="Arial" w:hAnsi="Arial" w:cs="Arial"/>
          </w:rPr>
          <w:t>la Logia Lautariana</w:t>
        </w:r>
      </w:smartTag>
      <w:r w:rsidRPr="0058561A">
        <w:rPr>
          <w:rFonts w:ascii="Arial" w:hAnsi="Arial" w:cs="Arial"/>
        </w:rPr>
        <w:t xml:space="preserve"> de Arequipa.</w:t>
      </w:r>
    </w:p>
    <w:p w:rsidR="000E4E0A" w:rsidRDefault="000E4E0A" w:rsidP="000E4E0A">
      <w:pPr>
        <w:rPr>
          <w:rFonts w:ascii="Arial" w:hAnsi="Arial" w:cs="Arial"/>
        </w:rPr>
      </w:pPr>
    </w:p>
    <w:p w:rsidR="000E4E0A" w:rsidRDefault="000E4E0A" w:rsidP="000E4E0A">
      <w:pPr>
        <w:rPr>
          <w:rFonts w:ascii="Arial" w:hAnsi="Arial" w:cs="Arial"/>
        </w:rPr>
      </w:pPr>
      <w:r w:rsidRPr="0058561A">
        <w:rPr>
          <w:rFonts w:ascii="Arial" w:hAnsi="Arial" w:cs="Arial"/>
        </w:rPr>
        <w:t xml:space="preserve">Es importante resaltar que para 1816 se fundó </w:t>
      </w:r>
      <w:smartTag w:uri="urn:schemas-microsoft-com:office:smarttags" w:element="PersonName">
        <w:smartTagPr>
          <w:attr w:name="ProductID" w:val="la Logia Central"/>
        </w:smartTagPr>
        <w:r w:rsidRPr="0058561A">
          <w:rPr>
            <w:rFonts w:ascii="Arial" w:hAnsi="Arial" w:cs="Arial"/>
          </w:rPr>
          <w:t>la Logia Central</w:t>
        </w:r>
      </w:smartTag>
      <w:r w:rsidRPr="0058561A">
        <w:rPr>
          <w:rFonts w:ascii="Arial" w:hAnsi="Arial" w:cs="Arial"/>
        </w:rPr>
        <w:t xml:space="preserve"> </w:t>
      </w:r>
      <w:smartTag w:uri="urn:schemas-microsoft-com:office:smarttags" w:element="PersonName">
        <w:smartTagPr>
          <w:attr w:name="ProductID" w:val="La Paz Americana"/>
        </w:smartTagPr>
        <w:r w:rsidRPr="0058561A">
          <w:rPr>
            <w:rFonts w:ascii="Arial" w:hAnsi="Arial" w:cs="Arial"/>
          </w:rPr>
          <w:t>La Paz Americana</w:t>
        </w:r>
      </w:smartTag>
      <w:r w:rsidRPr="0058561A">
        <w:rPr>
          <w:rFonts w:ascii="Arial" w:hAnsi="Arial" w:cs="Arial"/>
        </w:rPr>
        <w:t xml:space="preserve"> del Sur, la cual funcionó a bordo de la fragata Venganza y posteriormente en Lima; </w:t>
      </w:r>
    </w:p>
    <w:p w:rsidR="000E4E0A" w:rsidRDefault="000E4E0A" w:rsidP="000E4E0A">
      <w:pPr>
        <w:rPr>
          <w:rFonts w:ascii="Arial" w:hAnsi="Arial" w:cs="Arial"/>
        </w:rPr>
      </w:pPr>
    </w:p>
    <w:p w:rsidR="000E4E0A" w:rsidRDefault="000E4E0A" w:rsidP="000E4E0A">
      <w:pPr>
        <w:rPr>
          <w:rFonts w:ascii="Arial" w:hAnsi="Arial" w:cs="Arial"/>
        </w:rPr>
      </w:pPr>
      <w:r>
        <w:rPr>
          <w:rFonts w:ascii="Arial" w:hAnsi="Arial" w:cs="Arial"/>
        </w:rPr>
        <w:t>T</w:t>
      </w:r>
      <w:r w:rsidRPr="0058561A">
        <w:rPr>
          <w:rFonts w:ascii="Arial" w:hAnsi="Arial" w:cs="Arial"/>
        </w:rPr>
        <w:t xml:space="preserve">ambién se mencionan las logias de Lambayeque </w:t>
      </w:r>
      <w:r>
        <w:rPr>
          <w:rFonts w:ascii="Arial" w:hAnsi="Arial" w:cs="Arial"/>
        </w:rPr>
        <w:t xml:space="preserve"> </w:t>
      </w:r>
      <w:r w:rsidRPr="0058561A">
        <w:rPr>
          <w:rFonts w:ascii="Arial" w:hAnsi="Arial" w:cs="Arial"/>
        </w:rPr>
        <w:t xml:space="preserve">en la llamada Casa </w:t>
      </w:r>
      <w:r>
        <w:rPr>
          <w:rFonts w:ascii="Arial" w:hAnsi="Arial" w:cs="Arial"/>
        </w:rPr>
        <w:t>de Monjoy o casa de los masones</w:t>
      </w:r>
      <w:r w:rsidRPr="0058561A">
        <w:rPr>
          <w:rFonts w:ascii="Arial" w:hAnsi="Arial" w:cs="Arial"/>
        </w:rPr>
        <w:t xml:space="preserve">, Huaura, Trujillo, Aznapuquio y la de Punchauca. </w:t>
      </w:r>
    </w:p>
    <w:p w:rsidR="00910D36" w:rsidRDefault="000E4E0A" w:rsidP="0042745D">
      <w:pPr>
        <w:rPr>
          <w:rFonts w:ascii="Arial" w:hAnsi="Arial" w:cs="Arial"/>
        </w:rPr>
      </w:pPr>
      <w:r>
        <w:rPr>
          <w:rFonts w:ascii="Arial" w:hAnsi="Arial" w:cs="Arial"/>
        </w:rPr>
        <w:t xml:space="preserve">Todas estas Log.·. Tuvieron activa participación en los preparativos de </w:t>
      </w:r>
      <w:smartTag w:uri="urn:schemas-microsoft-com:office:smarttags" w:element="PersonName">
        <w:smartTagPr>
          <w:attr w:name="ProductID" w:val="la Gesta Libertadora"/>
        </w:smartTagPr>
        <w:smartTag w:uri="urn:schemas-microsoft-com:office:smarttags" w:element="PersonName">
          <w:smartTagPr>
            <w:attr w:name="ProductID" w:val="la Gesta"/>
          </w:smartTagPr>
          <w:r>
            <w:rPr>
              <w:rFonts w:ascii="Arial" w:hAnsi="Arial" w:cs="Arial"/>
            </w:rPr>
            <w:t>la Gesta</w:t>
          </w:r>
        </w:smartTag>
        <w:r>
          <w:rPr>
            <w:rFonts w:ascii="Arial" w:hAnsi="Arial" w:cs="Arial"/>
          </w:rPr>
          <w:t xml:space="preserve"> Libertadora</w:t>
        </w:r>
      </w:smartTag>
      <w:r>
        <w:rPr>
          <w:rFonts w:ascii="Arial" w:hAnsi="Arial" w:cs="Arial"/>
        </w:rPr>
        <w:t xml:space="preserve"> que preparaba nuestro HH.·. Don José de San Martín</w:t>
      </w:r>
    </w:p>
    <w:p w:rsidR="00910D36" w:rsidRDefault="00910D36" w:rsidP="0042745D">
      <w:pPr>
        <w:rPr>
          <w:rFonts w:ascii="Arial" w:hAnsi="Arial" w:cs="Arial"/>
        </w:rPr>
      </w:pPr>
    </w:p>
    <w:p w:rsidR="00910D36" w:rsidRPr="0042745D" w:rsidRDefault="00910D36" w:rsidP="0042745D">
      <w:pPr>
        <w:rPr>
          <w:rFonts w:ascii="Arial" w:hAnsi="Arial" w:cs="Arial"/>
        </w:rPr>
      </w:pPr>
    </w:p>
    <w:p w:rsidR="001D214B" w:rsidRPr="0042745D" w:rsidRDefault="001D214B" w:rsidP="0042745D">
      <w:pPr>
        <w:rPr>
          <w:rFonts w:ascii="Arial" w:hAnsi="Arial" w:cs="Arial"/>
        </w:rPr>
      </w:pPr>
    </w:p>
    <w:p w:rsidR="001D214B" w:rsidRPr="0042745D" w:rsidRDefault="00391575" w:rsidP="0042745D">
      <w:pPr>
        <w:rPr>
          <w:rFonts w:ascii="Arial" w:hAnsi="Arial" w:cs="Arial"/>
        </w:rPr>
      </w:pPr>
      <w:r>
        <w:rPr>
          <w:rFonts w:ascii="Arial" w:hAnsi="Arial" w:cs="Arial"/>
        </w:rPr>
        <w:t xml:space="preserve">                       </w:t>
      </w:r>
      <w:r w:rsidR="001D214B" w:rsidRPr="0042745D">
        <w:rPr>
          <w:rFonts w:ascii="Arial" w:hAnsi="Arial" w:cs="Arial"/>
        </w:rPr>
        <w:t xml:space="preserve">Independencia y Protectorado del Perú </w:t>
      </w:r>
    </w:p>
    <w:p w:rsidR="001D214B" w:rsidRPr="0042745D" w:rsidRDefault="001D214B" w:rsidP="0042745D">
      <w:pPr>
        <w:rPr>
          <w:rFonts w:ascii="Arial" w:hAnsi="Arial" w:cs="Arial"/>
        </w:rPr>
      </w:pPr>
      <w:r w:rsidRPr="0042745D">
        <w:rPr>
          <w:rFonts w:ascii="Arial" w:hAnsi="Arial" w:cs="Arial"/>
        </w:rPr>
        <w:t xml:space="preserve"> </w:t>
      </w:r>
    </w:p>
    <w:p w:rsidR="001D214B" w:rsidRPr="0042745D" w:rsidRDefault="001D214B" w:rsidP="0042745D">
      <w:pPr>
        <w:rPr>
          <w:rFonts w:ascii="Arial" w:hAnsi="Arial" w:cs="Arial"/>
        </w:rPr>
      </w:pPr>
      <w:r w:rsidRPr="0042745D">
        <w:rPr>
          <w:rFonts w:ascii="Arial" w:hAnsi="Arial" w:cs="Arial"/>
        </w:rPr>
        <w:t xml:space="preserve">  </w:t>
      </w:r>
    </w:p>
    <w:p w:rsidR="001D214B" w:rsidRPr="0042745D" w:rsidRDefault="00391575" w:rsidP="0042745D">
      <w:pPr>
        <w:rPr>
          <w:rFonts w:ascii="Arial" w:hAnsi="Arial" w:cs="Arial"/>
        </w:rPr>
      </w:pPr>
      <w:r>
        <w:rPr>
          <w:rFonts w:ascii="Arial" w:hAnsi="Arial" w:cs="Arial"/>
        </w:rPr>
        <w:t xml:space="preserve">                     </w:t>
      </w:r>
      <w:hyperlink r:id="rId10" w:tooltip="San Martín proclamando la Independencia del Perú frente a la multitud reunida en la Plaza de Armas de Lima (óleo de Juan Lepiani, en el Museo Nacional de Arqueología, Antropología e Historia del Perú)" w:history="1">
        <w:r w:rsidR="001D214B" w:rsidRPr="0042745D">
          <w:rPr>
            <w:rStyle w:val="Hipervnculo"/>
            <w:rFonts w:ascii="Arial" w:hAnsi="Arial" w:cs="Arial"/>
          </w:rPr>
          <w:pict>
            <v:shape id="_x0000_i1028" type="#_x0000_t75" alt="" title="&quot;San Martín proclamando la Independencia del Perú frente a la multitud reunida en la Plaza de Armas de Lima (óleo de Juan Lepiani, en el Museo Nacional de Arqueología, Antropología e Historia del Perú)&quot;" style="width:225pt;height:151.5pt" o:button="t">
              <v:imagedata r:id="rId11" r:href="rId12"/>
            </v:shape>
          </w:pict>
        </w:r>
      </w:hyperlink>
    </w:p>
    <w:p w:rsidR="001D214B" w:rsidRPr="0042745D" w:rsidRDefault="00391575" w:rsidP="0042745D">
      <w:pPr>
        <w:rPr>
          <w:rFonts w:ascii="Arial" w:hAnsi="Arial" w:cs="Arial"/>
        </w:rPr>
      </w:pPr>
      <w:r>
        <w:rPr>
          <w:rFonts w:ascii="Arial" w:hAnsi="Arial" w:cs="Arial"/>
        </w:rPr>
        <w:t xml:space="preserve"> </w:t>
      </w:r>
    </w:p>
    <w:p w:rsidR="001D214B" w:rsidRPr="0042745D" w:rsidRDefault="001D214B" w:rsidP="0042745D">
      <w:pPr>
        <w:rPr>
          <w:rFonts w:ascii="Arial" w:hAnsi="Arial" w:cs="Arial"/>
        </w:rPr>
      </w:pPr>
    </w:p>
    <w:p w:rsidR="001D214B" w:rsidRPr="0042745D" w:rsidRDefault="001D214B" w:rsidP="0042745D">
      <w:pPr>
        <w:rPr>
          <w:rFonts w:ascii="Arial" w:hAnsi="Arial" w:cs="Arial"/>
        </w:rPr>
      </w:pPr>
    </w:p>
    <w:p w:rsidR="001D214B" w:rsidRPr="0042745D" w:rsidRDefault="001D214B" w:rsidP="0042745D">
      <w:pPr>
        <w:rPr>
          <w:rFonts w:ascii="Arial" w:hAnsi="Arial" w:cs="Arial"/>
        </w:rPr>
      </w:pPr>
      <w:r w:rsidRPr="0042745D">
        <w:rPr>
          <w:rFonts w:ascii="Arial" w:hAnsi="Arial" w:cs="Arial"/>
        </w:rPr>
        <w:t xml:space="preserve">San Martín proclamando </w:t>
      </w:r>
      <w:smartTag w:uri="urn:schemas-microsoft-com:office:smarttags" w:element="PersonName">
        <w:smartTagPr>
          <w:attr w:name="ProductID" w:val="la Independencia"/>
        </w:smartTagPr>
        <w:r w:rsidRPr="0042745D">
          <w:rPr>
            <w:rFonts w:ascii="Arial" w:hAnsi="Arial" w:cs="Arial"/>
          </w:rPr>
          <w:t>la Independencia</w:t>
        </w:r>
      </w:smartTag>
      <w:r w:rsidRPr="0042745D">
        <w:rPr>
          <w:rFonts w:ascii="Arial" w:hAnsi="Arial" w:cs="Arial"/>
        </w:rPr>
        <w:t xml:space="preserve"> del Perú frente a la multitud reunida en </w:t>
      </w:r>
      <w:smartTag w:uri="urn:schemas-microsoft-com:office:smarttags" w:element="PersonName">
        <w:smartTagPr>
          <w:attr w:name="ProductID" w:val="la Plaza"/>
        </w:smartTagPr>
        <w:r w:rsidRPr="0042745D">
          <w:rPr>
            <w:rFonts w:ascii="Arial" w:hAnsi="Arial" w:cs="Arial"/>
          </w:rPr>
          <w:t>la Plaza</w:t>
        </w:r>
      </w:smartTag>
      <w:r w:rsidRPr="0042745D">
        <w:rPr>
          <w:rFonts w:ascii="Arial" w:hAnsi="Arial" w:cs="Arial"/>
        </w:rPr>
        <w:t xml:space="preserve"> de Armas de Lima (óleo de </w:t>
      </w:r>
      <w:r w:rsidR="00205BBC" w:rsidRPr="0042745D">
        <w:rPr>
          <w:rFonts w:ascii="Arial" w:hAnsi="Arial" w:cs="Arial"/>
        </w:rPr>
        <w:t>Juan Lepiani</w:t>
      </w:r>
      <w:r w:rsidRPr="0042745D">
        <w:rPr>
          <w:rFonts w:ascii="Arial" w:hAnsi="Arial" w:cs="Arial"/>
        </w:rPr>
        <w:t>, en el Museo Nacional de Arqueología, Antropología e Historia del Perú)</w:t>
      </w:r>
      <w:r w:rsidR="005B2C72">
        <w:rPr>
          <w:rFonts w:ascii="Arial" w:hAnsi="Arial" w:cs="Arial"/>
        </w:rPr>
        <w:t xml:space="preserve"> (En honor de la verdad en ese día no estuvo presente ningún representante de </w:t>
      </w:r>
      <w:smartTag w:uri="urn:schemas-microsoft-com:office:smarttags" w:element="PersonName">
        <w:smartTagPr>
          <w:attr w:name="ProductID" w:val="la Iglesia"/>
        </w:smartTagPr>
        <w:r w:rsidR="005B2C72">
          <w:rPr>
            <w:rFonts w:ascii="Arial" w:hAnsi="Arial" w:cs="Arial"/>
          </w:rPr>
          <w:t>la Iglesia</w:t>
        </w:r>
      </w:smartTag>
      <w:r w:rsidR="005B2C72">
        <w:rPr>
          <w:rFonts w:ascii="Arial" w:hAnsi="Arial" w:cs="Arial"/>
        </w:rPr>
        <w:t xml:space="preserve">, pues no estaban de acuerdo con </w:t>
      </w:r>
      <w:smartTag w:uri="urn:schemas-microsoft-com:office:smarttags" w:element="PersonName">
        <w:smartTagPr>
          <w:attr w:name="ProductID" w:val="la Independencia"/>
        </w:smartTagPr>
        <w:r w:rsidR="005B2C72">
          <w:rPr>
            <w:rFonts w:ascii="Arial" w:hAnsi="Arial" w:cs="Arial"/>
          </w:rPr>
          <w:t>la Independencia</w:t>
        </w:r>
      </w:smartTag>
      <w:r w:rsidR="005B2C72">
        <w:rPr>
          <w:rFonts w:ascii="Arial" w:hAnsi="Arial" w:cs="Arial"/>
        </w:rPr>
        <w:t xml:space="preserve">, y sabían que San Martín les expropiaría todas posesiones, y aboliría el tribunal de la santa inquisición) </w:t>
      </w:r>
    </w:p>
    <w:p w:rsidR="001D214B" w:rsidRPr="0042745D" w:rsidRDefault="001D214B" w:rsidP="0042745D">
      <w:pPr>
        <w:rPr>
          <w:rFonts w:ascii="Arial" w:hAnsi="Arial" w:cs="Arial"/>
        </w:rPr>
      </w:pPr>
    </w:p>
    <w:p w:rsidR="001D214B" w:rsidRPr="0042745D" w:rsidRDefault="001D214B" w:rsidP="0042745D">
      <w:pPr>
        <w:rPr>
          <w:rFonts w:ascii="Arial" w:hAnsi="Arial" w:cs="Arial"/>
        </w:rPr>
      </w:pPr>
      <w:r w:rsidRPr="0042745D">
        <w:rPr>
          <w:rFonts w:ascii="Arial" w:hAnsi="Arial" w:cs="Arial"/>
        </w:rPr>
        <w:t xml:space="preserve">El </w:t>
      </w:r>
      <w:r w:rsidR="00205BBC" w:rsidRPr="0042745D">
        <w:rPr>
          <w:rFonts w:ascii="Arial" w:hAnsi="Arial" w:cs="Arial"/>
        </w:rPr>
        <w:t>8 de Setiembre</w:t>
      </w:r>
      <w:r w:rsidRPr="0042745D">
        <w:rPr>
          <w:rFonts w:ascii="Arial" w:hAnsi="Arial" w:cs="Arial"/>
        </w:rPr>
        <w:t xml:space="preserve">, el ejército al mando de San Martín </w:t>
      </w:r>
      <w:r w:rsidR="00205BBC" w:rsidRPr="0042745D">
        <w:rPr>
          <w:rFonts w:ascii="Arial" w:hAnsi="Arial" w:cs="Arial"/>
        </w:rPr>
        <w:t xml:space="preserve">desembarco </w:t>
      </w:r>
      <w:r w:rsidRPr="0042745D">
        <w:rPr>
          <w:rFonts w:ascii="Arial" w:hAnsi="Arial" w:cs="Arial"/>
        </w:rPr>
        <w:t xml:space="preserve">en el puerto de </w:t>
      </w:r>
      <w:r w:rsidR="00205BBC" w:rsidRPr="0042745D">
        <w:rPr>
          <w:rFonts w:ascii="Arial" w:hAnsi="Arial" w:cs="Arial"/>
        </w:rPr>
        <w:t xml:space="preserve">Pisco </w:t>
      </w:r>
      <w:r w:rsidRPr="0042745D">
        <w:rPr>
          <w:rFonts w:ascii="Arial" w:hAnsi="Arial" w:cs="Arial"/>
        </w:rPr>
        <w:t xml:space="preserve">haciendo retroceder al ejército realista, que se repliega a la zona de </w:t>
      </w:r>
      <w:r w:rsidR="00205BBC" w:rsidRPr="0042745D">
        <w:rPr>
          <w:rFonts w:ascii="Arial" w:hAnsi="Arial" w:cs="Arial"/>
        </w:rPr>
        <w:t>Sierra</w:t>
      </w:r>
      <w:r w:rsidRPr="0042745D">
        <w:rPr>
          <w:rFonts w:ascii="Arial" w:hAnsi="Arial" w:cs="Arial"/>
        </w:rPr>
        <w:t>.</w:t>
      </w:r>
    </w:p>
    <w:p w:rsidR="001D214B" w:rsidRPr="0042745D" w:rsidRDefault="001D214B" w:rsidP="0042745D">
      <w:pPr>
        <w:rPr>
          <w:rFonts w:ascii="Arial" w:hAnsi="Arial" w:cs="Arial"/>
        </w:rPr>
      </w:pPr>
    </w:p>
    <w:p w:rsidR="001D214B" w:rsidRPr="0042745D" w:rsidRDefault="001D214B" w:rsidP="0042745D">
      <w:pPr>
        <w:rPr>
          <w:rFonts w:ascii="Arial" w:hAnsi="Arial" w:cs="Arial"/>
        </w:rPr>
      </w:pPr>
      <w:r w:rsidRPr="0042745D">
        <w:rPr>
          <w:rFonts w:ascii="Arial" w:hAnsi="Arial" w:cs="Arial"/>
        </w:rPr>
        <w:t xml:space="preserve">El virrey Pezuela, jefe del ejército realista, tenía bajo su mando a unos 20.000 soldados, distribuidos por todo el virreinato, de los cuales la mayor parte defendía </w:t>
      </w:r>
      <w:r w:rsidR="00205BBC" w:rsidRPr="0042745D">
        <w:rPr>
          <w:rFonts w:ascii="Arial" w:hAnsi="Arial" w:cs="Arial"/>
        </w:rPr>
        <w:t>Lima</w:t>
      </w:r>
      <w:r w:rsidRPr="0042745D">
        <w:rPr>
          <w:rFonts w:ascii="Arial" w:hAnsi="Arial" w:cs="Arial"/>
        </w:rPr>
        <w:t xml:space="preserve">; tratando de ganar tiempo para reunir a todos los soldados, plantea una salida diplomática al conflicto, que finalmente no llegó a ningún acuerdo aceptable para San Martín. </w:t>
      </w:r>
    </w:p>
    <w:p w:rsidR="00026DAD" w:rsidRPr="0042745D" w:rsidRDefault="00026DAD" w:rsidP="0042745D">
      <w:pPr>
        <w:rPr>
          <w:rFonts w:ascii="Arial" w:hAnsi="Arial" w:cs="Arial"/>
        </w:rPr>
      </w:pPr>
    </w:p>
    <w:p w:rsidR="001D214B" w:rsidRPr="0042745D" w:rsidRDefault="001D214B" w:rsidP="0042745D">
      <w:pPr>
        <w:rPr>
          <w:rFonts w:ascii="Arial" w:hAnsi="Arial" w:cs="Arial"/>
        </w:rPr>
      </w:pPr>
      <w:r w:rsidRPr="0042745D">
        <w:rPr>
          <w:rFonts w:ascii="Arial" w:hAnsi="Arial" w:cs="Arial"/>
        </w:rPr>
        <w:t xml:space="preserve">Éste envía inmediatamente una división al mando del general </w:t>
      </w:r>
      <w:r w:rsidR="00205BBC" w:rsidRPr="0042745D">
        <w:rPr>
          <w:rFonts w:ascii="Arial" w:hAnsi="Arial" w:cs="Arial"/>
        </w:rPr>
        <w:t xml:space="preserve">Juan Antonio Álvarez de Arenales </w:t>
      </w:r>
      <w:r w:rsidRPr="0042745D">
        <w:rPr>
          <w:rFonts w:ascii="Arial" w:hAnsi="Arial" w:cs="Arial"/>
        </w:rPr>
        <w:t xml:space="preserve">hacia Lima, por la ruta de la sierra, para propiciar la insurrección de las poblaciones a lo largo de su trayecto. </w:t>
      </w:r>
    </w:p>
    <w:p w:rsidR="001D214B" w:rsidRPr="0042745D" w:rsidRDefault="001D214B" w:rsidP="0042745D">
      <w:pPr>
        <w:rPr>
          <w:rFonts w:ascii="Arial" w:hAnsi="Arial" w:cs="Arial"/>
        </w:rPr>
      </w:pPr>
      <w:r w:rsidRPr="0042745D">
        <w:rPr>
          <w:rFonts w:ascii="Arial" w:hAnsi="Arial" w:cs="Arial"/>
        </w:rPr>
        <w:t xml:space="preserve">San Martín sigue con la flota y en los primeros días de noviembre desembarca en la localidad de </w:t>
      </w:r>
      <w:r w:rsidR="00205BBC" w:rsidRPr="0042745D">
        <w:rPr>
          <w:rFonts w:ascii="Arial" w:hAnsi="Arial" w:cs="Arial"/>
        </w:rPr>
        <w:t>Huacho</w:t>
      </w:r>
      <w:r w:rsidRPr="0042745D">
        <w:rPr>
          <w:rFonts w:ascii="Arial" w:hAnsi="Arial" w:cs="Arial"/>
        </w:rPr>
        <w:t>, donde fortifica su posición e inicia su estrategia para sitiar definitivamente Lima.</w:t>
      </w:r>
    </w:p>
    <w:p w:rsidR="00026DAD" w:rsidRPr="0042745D" w:rsidRDefault="00026DAD" w:rsidP="0042745D">
      <w:pPr>
        <w:rPr>
          <w:rFonts w:ascii="Arial" w:hAnsi="Arial" w:cs="Arial"/>
        </w:rPr>
      </w:pPr>
    </w:p>
    <w:p w:rsidR="001D214B" w:rsidRPr="0042745D" w:rsidRDefault="001D214B" w:rsidP="0042745D">
      <w:pPr>
        <w:rPr>
          <w:rFonts w:ascii="Arial" w:hAnsi="Arial" w:cs="Arial"/>
        </w:rPr>
      </w:pPr>
      <w:r w:rsidRPr="0042745D">
        <w:rPr>
          <w:rFonts w:ascii="Arial" w:hAnsi="Arial" w:cs="Arial"/>
        </w:rPr>
        <w:t xml:space="preserve">El </w:t>
      </w:r>
      <w:r w:rsidR="00205BBC" w:rsidRPr="0042745D">
        <w:rPr>
          <w:rFonts w:ascii="Arial" w:hAnsi="Arial" w:cs="Arial"/>
        </w:rPr>
        <w:t xml:space="preserve">29 de Enero de 1821 </w:t>
      </w:r>
      <w:r w:rsidRPr="0042745D">
        <w:rPr>
          <w:rFonts w:ascii="Arial" w:hAnsi="Arial" w:cs="Arial"/>
        </w:rPr>
        <w:t xml:space="preserve"> se sublevan altos oficiales realistas contra el virrey Pezuela, quien es derrocado y sustituido por el general </w:t>
      </w:r>
      <w:r w:rsidR="00205BBC" w:rsidRPr="0042745D">
        <w:rPr>
          <w:rFonts w:ascii="Arial" w:hAnsi="Arial" w:cs="Arial"/>
        </w:rPr>
        <w:t xml:space="preserve">Jose de </w:t>
      </w:r>
      <w:smartTag w:uri="urn:schemas-microsoft-com:office:smarttags" w:element="PersonName">
        <w:smartTagPr>
          <w:attr w:name="ProductID" w:val="La Serna"/>
        </w:smartTagPr>
        <w:r w:rsidR="00205BBC" w:rsidRPr="0042745D">
          <w:rPr>
            <w:rFonts w:ascii="Arial" w:hAnsi="Arial" w:cs="Arial"/>
          </w:rPr>
          <w:t>la Serna</w:t>
        </w:r>
      </w:smartTag>
      <w:r w:rsidRPr="0042745D">
        <w:rPr>
          <w:rFonts w:ascii="Arial" w:hAnsi="Arial" w:cs="Arial"/>
        </w:rPr>
        <w:t xml:space="preserve">, que será nombrado virrey del Perú por la corona. </w:t>
      </w:r>
    </w:p>
    <w:p w:rsidR="00026DAD" w:rsidRPr="0042745D" w:rsidRDefault="00026DAD" w:rsidP="0042745D">
      <w:pPr>
        <w:rPr>
          <w:rFonts w:ascii="Arial" w:hAnsi="Arial" w:cs="Arial"/>
        </w:rPr>
      </w:pPr>
    </w:p>
    <w:p w:rsidR="001D214B" w:rsidRPr="0042745D" w:rsidRDefault="001D214B" w:rsidP="0042745D">
      <w:pPr>
        <w:rPr>
          <w:rFonts w:ascii="Arial" w:hAnsi="Arial" w:cs="Arial"/>
        </w:rPr>
      </w:pPr>
      <w:r w:rsidRPr="0042745D">
        <w:rPr>
          <w:rFonts w:ascii="Arial" w:hAnsi="Arial" w:cs="Arial"/>
        </w:rPr>
        <w:t xml:space="preserve">El nuevo virrey propone a San Martín nuevas negociaciones diplomáticas, las cuales finalmente fracasan debido a que la propuesta definitiva del general era la independencia del Perú. </w:t>
      </w:r>
    </w:p>
    <w:p w:rsidR="00026DAD" w:rsidRPr="0042745D" w:rsidRDefault="00026DAD" w:rsidP="0042745D">
      <w:pPr>
        <w:rPr>
          <w:rFonts w:ascii="Arial" w:hAnsi="Arial" w:cs="Arial"/>
        </w:rPr>
      </w:pPr>
    </w:p>
    <w:p w:rsidR="001D214B" w:rsidRPr="0042745D" w:rsidRDefault="001D214B" w:rsidP="0042745D">
      <w:pPr>
        <w:rPr>
          <w:rFonts w:ascii="Arial" w:hAnsi="Arial" w:cs="Arial"/>
        </w:rPr>
      </w:pPr>
      <w:r w:rsidRPr="0042745D">
        <w:rPr>
          <w:rFonts w:ascii="Arial" w:hAnsi="Arial" w:cs="Arial"/>
        </w:rPr>
        <w:t xml:space="preserve">El sitio de Lima se prolongó por algunos meses y en el mes de marzo arribó al Perú el capitán Manuel Abreu, enviado por el rey de España como emisario pacificador, sin ninguna consecuencia favorable para los independentistas. </w:t>
      </w:r>
    </w:p>
    <w:p w:rsidR="001D214B" w:rsidRPr="0042745D" w:rsidRDefault="001D214B" w:rsidP="0042745D">
      <w:pPr>
        <w:rPr>
          <w:rFonts w:ascii="Arial" w:hAnsi="Arial" w:cs="Arial"/>
        </w:rPr>
      </w:pPr>
      <w:r w:rsidRPr="0042745D">
        <w:rPr>
          <w:rFonts w:ascii="Arial" w:hAnsi="Arial" w:cs="Arial"/>
        </w:rPr>
        <w:t>San Martín decide iniciar una nueva estrategia y envía dos ejércitos, uno al mando del general Guillermo Miller, para desembarcar en las costas del sur y otra al mando del general Arenales, hacia la sierra.</w:t>
      </w:r>
    </w:p>
    <w:p w:rsidR="00026DAD" w:rsidRPr="0042745D" w:rsidRDefault="00026DAD" w:rsidP="0042745D">
      <w:pPr>
        <w:rPr>
          <w:rFonts w:ascii="Arial" w:hAnsi="Arial" w:cs="Arial"/>
        </w:rPr>
      </w:pPr>
    </w:p>
    <w:p w:rsidR="001D214B" w:rsidRPr="0042745D" w:rsidRDefault="001D214B" w:rsidP="0042745D">
      <w:pPr>
        <w:rPr>
          <w:rFonts w:ascii="Arial" w:hAnsi="Arial" w:cs="Arial"/>
        </w:rPr>
      </w:pPr>
      <w:r w:rsidRPr="0042745D">
        <w:rPr>
          <w:rFonts w:ascii="Arial" w:hAnsi="Arial" w:cs="Arial"/>
        </w:rPr>
        <w:t xml:space="preserve">San Martín deja Huacho y desembarca en Ancón, estrechando el cerco a Lima. A la vez, inicia negociaciones de paz, que se realizan en la hacienda de </w:t>
      </w:r>
      <w:r w:rsidR="00205BBC" w:rsidRPr="0042745D">
        <w:rPr>
          <w:rFonts w:ascii="Arial" w:hAnsi="Arial" w:cs="Arial"/>
        </w:rPr>
        <w:t xml:space="preserve">Punchauca </w:t>
      </w:r>
      <w:r w:rsidRPr="0042745D">
        <w:rPr>
          <w:rFonts w:ascii="Arial" w:hAnsi="Arial" w:cs="Arial"/>
        </w:rPr>
        <w:t xml:space="preserve">, cerca de Lima, a fines de abril, mediante sus delegados Guido, García del Río y José Ignacio de </w:t>
      </w:r>
      <w:smartTag w:uri="urn:schemas-microsoft-com:office:smarttags" w:element="PersonName">
        <w:smartTagPr>
          <w:attr w:name="ProductID" w:val="la Rosa"/>
        </w:smartTagPr>
        <w:r w:rsidRPr="0042745D">
          <w:rPr>
            <w:rFonts w:ascii="Arial" w:hAnsi="Arial" w:cs="Arial"/>
          </w:rPr>
          <w:t>la Rosa</w:t>
        </w:r>
      </w:smartTag>
      <w:r w:rsidRPr="0042745D">
        <w:rPr>
          <w:rFonts w:ascii="Arial" w:hAnsi="Arial" w:cs="Arial"/>
        </w:rPr>
        <w:t xml:space="preserve"> y los del virrey </w:t>
      </w:r>
      <w:smartTag w:uri="urn:schemas-microsoft-com:office:smarttags" w:element="PersonName">
        <w:smartTagPr>
          <w:attr w:name="ProductID" w:val="La Serna"/>
        </w:smartTagPr>
        <w:r w:rsidRPr="0042745D">
          <w:rPr>
            <w:rFonts w:ascii="Arial" w:hAnsi="Arial" w:cs="Arial"/>
          </w:rPr>
          <w:t>La Serna</w:t>
        </w:r>
      </w:smartTag>
      <w:r w:rsidRPr="0042745D">
        <w:rPr>
          <w:rFonts w:ascii="Arial" w:hAnsi="Arial" w:cs="Arial"/>
        </w:rPr>
        <w:t xml:space="preserve">, Abreu, Manuel de Llano y Mariano Galdiano. </w:t>
      </w:r>
    </w:p>
    <w:p w:rsidR="001D214B" w:rsidRPr="0042745D" w:rsidRDefault="001D214B" w:rsidP="0042745D">
      <w:pPr>
        <w:rPr>
          <w:rFonts w:ascii="Arial" w:hAnsi="Arial" w:cs="Arial"/>
        </w:rPr>
      </w:pPr>
      <w:r w:rsidRPr="0042745D">
        <w:rPr>
          <w:rFonts w:ascii="Arial" w:hAnsi="Arial" w:cs="Arial"/>
        </w:rPr>
        <w:t xml:space="preserve">Las negociaciones fracasan nuevamente. </w:t>
      </w:r>
    </w:p>
    <w:p w:rsidR="00026DAD" w:rsidRPr="0042745D" w:rsidRDefault="00026DAD" w:rsidP="0042745D">
      <w:pPr>
        <w:rPr>
          <w:rFonts w:ascii="Arial" w:hAnsi="Arial" w:cs="Arial"/>
        </w:rPr>
      </w:pPr>
    </w:p>
    <w:p w:rsidR="001D214B" w:rsidRPr="0042745D" w:rsidRDefault="001D214B" w:rsidP="0042745D">
      <w:pPr>
        <w:rPr>
          <w:rFonts w:ascii="Arial" w:hAnsi="Arial" w:cs="Arial"/>
        </w:rPr>
      </w:pPr>
      <w:r w:rsidRPr="0042745D">
        <w:rPr>
          <w:rFonts w:ascii="Arial" w:hAnsi="Arial" w:cs="Arial"/>
        </w:rPr>
        <w:t xml:space="preserve">El alzamiento del regimiento realista </w:t>
      </w:r>
      <w:r w:rsidR="00205BBC" w:rsidRPr="0042745D">
        <w:rPr>
          <w:rFonts w:ascii="Arial" w:hAnsi="Arial" w:cs="Arial"/>
        </w:rPr>
        <w:t xml:space="preserve">Numancia  </w:t>
      </w:r>
      <w:r w:rsidRPr="0042745D">
        <w:rPr>
          <w:rFonts w:ascii="Arial" w:hAnsi="Arial" w:cs="Arial"/>
        </w:rPr>
        <w:t>integrado por venezolanos</w:t>
      </w:r>
      <w:r w:rsidR="00205BBC" w:rsidRPr="0042745D">
        <w:rPr>
          <w:rFonts w:ascii="Arial" w:hAnsi="Arial" w:cs="Arial"/>
        </w:rPr>
        <w:t xml:space="preserve"> </w:t>
      </w:r>
      <w:r w:rsidRPr="0042745D">
        <w:rPr>
          <w:rFonts w:ascii="Arial" w:hAnsi="Arial" w:cs="Arial"/>
        </w:rPr>
        <w:t xml:space="preserve"> a favor de la independencia, le abre las puertas de Lima a San Martín, obligando a </w:t>
      </w:r>
      <w:smartTag w:uri="urn:schemas-microsoft-com:office:smarttags" w:element="PersonName">
        <w:smartTagPr>
          <w:attr w:name="ProductID" w:val="La Serna"/>
        </w:smartTagPr>
        <w:r w:rsidRPr="0042745D">
          <w:rPr>
            <w:rFonts w:ascii="Arial" w:hAnsi="Arial" w:cs="Arial"/>
          </w:rPr>
          <w:t>La Serna</w:t>
        </w:r>
      </w:smartTag>
      <w:r w:rsidRPr="0042745D">
        <w:rPr>
          <w:rFonts w:ascii="Arial" w:hAnsi="Arial" w:cs="Arial"/>
        </w:rPr>
        <w:t xml:space="preserve"> a abandonar la ciudad el 5 de julio, internándose en la sierra.</w:t>
      </w:r>
    </w:p>
    <w:p w:rsidR="001D214B" w:rsidRPr="0042745D" w:rsidRDefault="001D214B" w:rsidP="0042745D">
      <w:pPr>
        <w:rPr>
          <w:rFonts w:ascii="Arial" w:hAnsi="Arial" w:cs="Arial"/>
        </w:rPr>
      </w:pPr>
    </w:p>
    <w:p w:rsidR="001D214B" w:rsidRPr="0042745D" w:rsidRDefault="00391575" w:rsidP="0042745D">
      <w:pPr>
        <w:rPr>
          <w:rFonts w:ascii="Arial" w:hAnsi="Arial" w:cs="Arial"/>
        </w:rPr>
      </w:pPr>
      <w:bookmarkStart w:id="0" w:name="Gobierno_en_Per.C3.BA"/>
      <w:bookmarkEnd w:id="0"/>
      <w:r>
        <w:rPr>
          <w:rFonts w:ascii="Arial" w:hAnsi="Arial" w:cs="Arial"/>
        </w:rPr>
        <w:t xml:space="preserve">                        </w:t>
      </w:r>
      <w:hyperlink r:id="rId13" w:tooltip="Monumento representando a San Martín en su cruce de los Andes, en la plaza San Martín de Lima (Perú)" w:history="1">
        <w:r w:rsidR="00210F48" w:rsidRPr="0042745D">
          <w:rPr>
            <w:rStyle w:val="Hipervnculo"/>
            <w:rFonts w:ascii="Arial" w:hAnsi="Arial" w:cs="Arial"/>
          </w:rPr>
          <w:pict>
            <v:shape id="_x0000_i1029" type="#_x0000_t75" alt="" title="&quot;Monumento representando a San Martín en su cruce de los Andes, en la plaza San Martín de Lima (Perú)&quot;" style="width:225pt;height:168.75pt" o:button="t">
              <v:imagedata r:id="rId14" r:href="rId15"/>
            </v:shape>
          </w:pict>
        </w:r>
      </w:hyperlink>
    </w:p>
    <w:p w:rsidR="00210F48" w:rsidRDefault="00391575" w:rsidP="0042745D">
      <w:pPr>
        <w:rPr>
          <w:rFonts w:ascii="Arial" w:hAnsi="Arial" w:cs="Arial"/>
        </w:rPr>
      </w:pPr>
      <w:r>
        <w:rPr>
          <w:rFonts w:ascii="Arial" w:hAnsi="Arial" w:cs="Arial"/>
        </w:rPr>
        <w:t xml:space="preserve"> </w:t>
      </w:r>
    </w:p>
    <w:p w:rsidR="00210F48" w:rsidRDefault="00910D36" w:rsidP="0042745D">
      <w:pPr>
        <w:rPr>
          <w:rFonts w:ascii="Arial" w:hAnsi="Arial" w:cs="Arial"/>
        </w:rPr>
      </w:pPr>
      <w:r>
        <w:rPr>
          <w:rFonts w:ascii="Arial" w:hAnsi="Arial" w:cs="Arial"/>
        </w:rPr>
        <w:t xml:space="preserve">  </w:t>
      </w:r>
      <w:r>
        <w:rPr>
          <w:rFonts w:ascii="Arial" w:hAnsi="Arial" w:cs="Arial"/>
        </w:rPr>
        <w:tab/>
      </w:r>
      <w:r>
        <w:rPr>
          <w:rFonts w:ascii="Arial" w:hAnsi="Arial" w:cs="Arial"/>
        </w:rPr>
        <w:tab/>
        <w:t xml:space="preserve">          Plaza San Martín en Lima Perú </w:t>
      </w:r>
    </w:p>
    <w:p w:rsidR="00910D36" w:rsidRDefault="00910D36" w:rsidP="0042745D">
      <w:pPr>
        <w:rPr>
          <w:rFonts w:ascii="Arial" w:hAnsi="Arial" w:cs="Arial"/>
        </w:rPr>
      </w:pPr>
    </w:p>
    <w:p w:rsidR="00910D36" w:rsidRDefault="00910D36" w:rsidP="0042745D">
      <w:pPr>
        <w:rPr>
          <w:rFonts w:ascii="Arial" w:hAnsi="Arial" w:cs="Arial"/>
        </w:rPr>
      </w:pPr>
    </w:p>
    <w:p w:rsidR="003C6246" w:rsidRPr="0042745D" w:rsidRDefault="00910D36" w:rsidP="00910D36">
      <w:pPr>
        <w:ind w:left="2124"/>
        <w:rPr>
          <w:rFonts w:ascii="Arial" w:hAnsi="Arial" w:cs="Arial"/>
        </w:rPr>
      </w:pPr>
      <w:r>
        <w:rPr>
          <w:rFonts w:ascii="Arial" w:hAnsi="Arial" w:cs="Arial"/>
        </w:rPr>
        <w:t xml:space="preserve">    El </w:t>
      </w:r>
      <w:r w:rsidR="003C6246" w:rsidRPr="0042745D">
        <w:rPr>
          <w:rFonts w:ascii="Arial" w:hAnsi="Arial" w:cs="Arial"/>
        </w:rPr>
        <w:t xml:space="preserve">Gobierno en </w:t>
      </w:r>
      <w:r>
        <w:rPr>
          <w:rFonts w:ascii="Arial" w:hAnsi="Arial" w:cs="Arial"/>
        </w:rPr>
        <w:t xml:space="preserve">el </w:t>
      </w:r>
      <w:r w:rsidR="003C6246" w:rsidRPr="0042745D">
        <w:rPr>
          <w:rFonts w:ascii="Arial" w:hAnsi="Arial" w:cs="Arial"/>
        </w:rPr>
        <w:t xml:space="preserve">Perú </w:t>
      </w:r>
    </w:p>
    <w:p w:rsidR="00391575" w:rsidRDefault="00391575" w:rsidP="0042745D">
      <w:pPr>
        <w:rPr>
          <w:rFonts w:ascii="Arial" w:hAnsi="Arial" w:cs="Arial"/>
        </w:rPr>
      </w:pPr>
    </w:p>
    <w:p w:rsidR="003C6246" w:rsidRPr="0042745D" w:rsidRDefault="003C6246" w:rsidP="0042745D">
      <w:pPr>
        <w:rPr>
          <w:rFonts w:ascii="Arial" w:hAnsi="Arial" w:cs="Arial"/>
        </w:rPr>
      </w:pPr>
      <w:r w:rsidRPr="0042745D">
        <w:rPr>
          <w:rFonts w:ascii="Arial" w:hAnsi="Arial" w:cs="Arial"/>
        </w:rPr>
        <w:t xml:space="preserve">San Martín ocupa Lima y reúne al Cabildo Abierto el </w:t>
      </w:r>
      <w:r w:rsidR="00B66268" w:rsidRPr="0042745D">
        <w:rPr>
          <w:rFonts w:ascii="Arial" w:hAnsi="Arial" w:cs="Arial"/>
        </w:rPr>
        <w:t>15 de Julio</w:t>
      </w:r>
    </w:p>
    <w:p w:rsidR="003C6246" w:rsidRPr="0042745D" w:rsidRDefault="003C6246" w:rsidP="0042745D">
      <w:pPr>
        <w:rPr>
          <w:rFonts w:ascii="Arial" w:hAnsi="Arial" w:cs="Arial"/>
        </w:rPr>
      </w:pPr>
    </w:p>
    <w:p w:rsidR="003C6246" w:rsidRDefault="003C6246" w:rsidP="0042745D">
      <w:pPr>
        <w:rPr>
          <w:rFonts w:ascii="Arial" w:hAnsi="Arial" w:cs="Arial"/>
        </w:rPr>
      </w:pPr>
      <w:r w:rsidRPr="0042745D">
        <w:rPr>
          <w:rFonts w:ascii="Arial" w:hAnsi="Arial" w:cs="Arial"/>
        </w:rPr>
        <w:lastRenderedPageBreak/>
        <w:t xml:space="preserve">El día 28 San Martín declara </w:t>
      </w:r>
      <w:smartTag w:uri="urn:schemas-microsoft-com:office:smarttags" w:element="PersonName">
        <w:smartTagPr>
          <w:attr w:name="ProductID" w:val="la Independencia"/>
        </w:smartTagPr>
        <w:r w:rsidRPr="0042745D">
          <w:rPr>
            <w:rFonts w:ascii="Arial" w:hAnsi="Arial" w:cs="Arial"/>
          </w:rPr>
          <w:t xml:space="preserve">la </w:t>
        </w:r>
        <w:r w:rsidR="00B66268" w:rsidRPr="0042745D">
          <w:rPr>
            <w:rFonts w:ascii="Arial" w:hAnsi="Arial" w:cs="Arial"/>
          </w:rPr>
          <w:t>Independencia</w:t>
        </w:r>
      </w:smartTag>
      <w:r w:rsidR="00B66268" w:rsidRPr="0042745D">
        <w:rPr>
          <w:rFonts w:ascii="Arial" w:hAnsi="Arial" w:cs="Arial"/>
        </w:rPr>
        <w:t xml:space="preserve"> </w:t>
      </w:r>
      <w:r w:rsidRPr="0042745D">
        <w:rPr>
          <w:rFonts w:ascii="Arial" w:hAnsi="Arial" w:cs="Arial"/>
        </w:rPr>
        <w:t xml:space="preserve">y es nombrado </w:t>
      </w:r>
      <w:r w:rsidR="00B66268" w:rsidRPr="0042745D">
        <w:rPr>
          <w:rFonts w:ascii="Arial" w:hAnsi="Arial" w:cs="Arial"/>
        </w:rPr>
        <w:t xml:space="preserve">Protector del </w:t>
      </w:r>
      <w:r w:rsidR="00AF649B" w:rsidRPr="0042745D">
        <w:rPr>
          <w:rFonts w:ascii="Arial" w:hAnsi="Arial" w:cs="Arial"/>
        </w:rPr>
        <w:t xml:space="preserve">Perú </w:t>
      </w:r>
      <w:r w:rsidR="00B66268" w:rsidRPr="0042745D">
        <w:rPr>
          <w:rFonts w:ascii="Arial" w:hAnsi="Arial" w:cs="Arial"/>
        </w:rPr>
        <w:t xml:space="preserve"> </w:t>
      </w:r>
      <w:r w:rsidRPr="0042745D">
        <w:rPr>
          <w:rFonts w:ascii="Arial" w:hAnsi="Arial" w:cs="Arial"/>
        </w:rPr>
        <w:t xml:space="preserve">con autoridad civil y militar. </w:t>
      </w:r>
    </w:p>
    <w:p w:rsidR="004E778E" w:rsidRPr="0042745D" w:rsidRDefault="004E778E" w:rsidP="0042745D">
      <w:pPr>
        <w:rPr>
          <w:rFonts w:ascii="Arial" w:hAnsi="Arial" w:cs="Arial"/>
        </w:rPr>
      </w:pPr>
    </w:p>
    <w:p w:rsidR="003C6246" w:rsidRDefault="004E778E" w:rsidP="0042745D">
      <w:pPr>
        <w:rPr>
          <w:rFonts w:ascii="Arial" w:hAnsi="Arial" w:cs="Arial"/>
        </w:rPr>
      </w:pPr>
      <w:r w:rsidRPr="0042745D">
        <w:rPr>
          <w:rFonts w:ascii="Arial" w:hAnsi="Arial" w:cs="Arial"/>
        </w:rPr>
        <w:t>Gobierna el Perú desde el 3 de Agosto de 1821  hasta el 20 de Setiembre de 1822</w:t>
      </w:r>
    </w:p>
    <w:p w:rsidR="004E778E" w:rsidRPr="0042745D" w:rsidRDefault="004E778E" w:rsidP="0042745D">
      <w:pPr>
        <w:rPr>
          <w:rFonts w:ascii="Arial" w:hAnsi="Arial" w:cs="Arial"/>
        </w:rPr>
      </w:pPr>
    </w:p>
    <w:p w:rsidR="003C6246" w:rsidRPr="0042745D" w:rsidRDefault="003C6246" w:rsidP="0042745D">
      <w:pPr>
        <w:rPr>
          <w:rFonts w:ascii="Arial" w:hAnsi="Arial" w:cs="Arial"/>
        </w:rPr>
      </w:pPr>
      <w:r w:rsidRPr="0042745D">
        <w:rPr>
          <w:rFonts w:ascii="Arial" w:hAnsi="Arial" w:cs="Arial"/>
        </w:rPr>
        <w:t xml:space="preserve">Ese mismo año fundó </w:t>
      </w:r>
      <w:smartTag w:uri="urn:schemas-microsoft-com:office:smarttags" w:element="PersonName">
        <w:smartTagPr>
          <w:attr w:name="ProductID" w:val="la Biblioteca Nacional"/>
        </w:smartTagPr>
        <w:r w:rsidRPr="0042745D">
          <w:rPr>
            <w:rFonts w:ascii="Arial" w:hAnsi="Arial" w:cs="Arial"/>
          </w:rPr>
          <w:t xml:space="preserve">la </w:t>
        </w:r>
        <w:r w:rsidR="00B66268" w:rsidRPr="0042745D">
          <w:rPr>
            <w:rFonts w:ascii="Arial" w:hAnsi="Arial" w:cs="Arial"/>
          </w:rPr>
          <w:t>Biblioteca Nacional</w:t>
        </w:r>
      </w:smartTag>
      <w:r w:rsidR="00B66268" w:rsidRPr="0042745D">
        <w:rPr>
          <w:rFonts w:ascii="Arial" w:hAnsi="Arial" w:cs="Arial"/>
        </w:rPr>
        <w:t xml:space="preserve"> </w:t>
      </w:r>
      <w:r w:rsidRPr="0042745D">
        <w:rPr>
          <w:rFonts w:ascii="Arial" w:hAnsi="Arial" w:cs="Arial"/>
        </w:rPr>
        <w:t xml:space="preserve">a la cual donó su colección personal de libros y creó </w:t>
      </w:r>
      <w:smartTag w:uri="urn:schemas-microsoft-com:office:smarttags" w:element="PersonName">
        <w:smartTagPr>
          <w:attr w:name="ProductID" w:val="la Orden"/>
        </w:smartTagPr>
        <w:r w:rsidRPr="0042745D">
          <w:rPr>
            <w:rFonts w:ascii="Arial" w:hAnsi="Arial" w:cs="Arial"/>
          </w:rPr>
          <w:t xml:space="preserve">la </w:t>
        </w:r>
        <w:r w:rsidR="00B66268" w:rsidRPr="0042745D">
          <w:rPr>
            <w:rFonts w:ascii="Arial" w:hAnsi="Arial" w:cs="Arial"/>
          </w:rPr>
          <w:t>Orden</w:t>
        </w:r>
      </w:smartTag>
      <w:r w:rsidR="00B66268" w:rsidRPr="0042745D">
        <w:rPr>
          <w:rFonts w:ascii="Arial" w:hAnsi="Arial" w:cs="Arial"/>
        </w:rPr>
        <w:t xml:space="preserve"> del Sol del </w:t>
      </w:r>
      <w:r w:rsidR="00AF649B" w:rsidRPr="0042745D">
        <w:rPr>
          <w:rFonts w:ascii="Arial" w:hAnsi="Arial" w:cs="Arial"/>
        </w:rPr>
        <w:t>Perú</w:t>
      </w:r>
      <w:r w:rsidRPr="0042745D">
        <w:rPr>
          <w:rFonts w:ascii="Arial" w:hAnsi="Arial" w:cs="Arial"/>
        </w:rPr>
        <w:t xml:space="preserve">. </w:t>
      </w:r>
    </w:p>
    <w:p w:rsidR="0042745D" w:rsidRPr="0042745D" w:rsidRDefault="0042745D" w:rsidP="0042745D">
      <w:pPr>
        <w:rPr>
          <w:rFonts w:ascii="Arial" w:hAnsi="Arial" w:cs="Arial"/>
        </w:rPr>
      </w:pPr>
    </w:p>
    <w:p w:rsidR="0042745D" w:rsidRDefault="0042745D" w:rsidP="0042745D">
      <w:pPr>
        <w:rPr>
          <w:rFonts w:ascii="Arial" w:hAnsi="Arial" w:cs="Arial"/>
        </w:rPr>
      </w:pPr>
      <w:r w:rsidRPr="0042745D">
        <w:rPr>
          <w:rFonts w:ascii="Arial" w:hAnsi="Arial" w:cs="Arial"/>
        </w:rPr>
        <w:t xml:space="preserve">San Martín </w:t>
      </w:r>
      <w:r>
        <w:rPr>
          <w:rFonts w:ascii="Arial" w:hAnsi="Arial" w:cs="Arial"/>
        </w:rPr>
        <w:t xml:space="preserve">al ser </w:t>
      </w:r>
      <w:r w:rsidRPr="0042745D">
        <w:rPr>
          <w:rFonts w:ascii="Arial" w:hAnsi="Arial" w:cs="Arial"/>
        </w:rPr>
        <w:t xml:space="preserve"> proclamado Protector del Perú, asumió el mando supremo y sancionó una serie de disposiciones que afianzaron la libertad. </w:t>
      </w:r>
    </w:p>
    <w:p w:rsidR="0042745D" w:rsidRDefault="0042745D" w:rsidP="0042745D">
      <w:pPr>
        <w:rPr>
          <w:rFonts w:ascii="Arial" w:hAnsi="Arial" w:cs="Arial"/>
        </w:rPr>
      </w:pPr>
    </w:p>
    <w:p w:rsidR="0042745D" w:rsidRDefault="0042745D" w:rsidP="0042745D">
      <w:pPr>
        <w:rPr>
          <w:rFonts w:ascii="Arial" w:hAnsi="Arial" w:cs="Arial"/>
        </w:rPr>
      </w:pPr>
      <w:r w:rsidRPr="0042745D">
        <w:rPr>
          <w:rFonts w:ascii="Arial" w:hAnsi="Arial" w:cs="Arial"/>
        </w:rPr>
        <w:t xml:space="preserve">Entre éstas figura la liquidación de </w:t>
      </w:r>
      <w:smartTag w:uri="urn:schemas-microsoft-com:office:smarttags" w:element="PersonName">
        <w:smartTagPr>
          <w:attr w:name="ProductID" w:val="la Santa Inquisici￳n"/>
        </w:smartTagPr>
        <w:r w:rsidRPr="0042745D">
          <w:rPr>
            <w:rFonts w:ascii="Arial" w:hAnsi="Arial" w:cs="Arial"/>
          </w:rPr>
          <w:t>la Santa Inquisición</w:t>
        </w:r>
      </w:smartTag>
      <w:r w:rsidRPr="0042745D">
        <w:rPr>
          <w:rFonts w:ascii="Arial" w:hAnsi="Arial" w:cs="Arial"/>
        </w:rPr>
        <w:t xml:space="preserve">, mandando el 8/2/1822 que los bienes del terrorífico tribunal fuesen destinados para el aumento y la conservación de </w:t>
      </w:r>
      <w:smartTag w:uri="urn:schemas-microsoft-com:office:smarttags" w:element="PersonName">
        <w:smartTagPr>
          <w:attr w:name="ProductID" w:val="la Biblioteca"/>
        </w:smartTagPr>
        <w:r w:rsidRPr="0042745D">
          <w:rPr>
            <w:rFonts w:ascii="Arial" w:hAnsi="Arial" w:cs="Arial"/>
          </w:rPr>
          <w:t>la Biblioteca</w:t>
        </w:r>
      </w:smartTag>
      <w:r w:rsidRPr="0042745D">
        <w:rPr>
          <w:rFonts w:ascii="Arial" w:hAnsi="Arial" w:cs="Arial"/>
        </w:rPr>
        <w:t xml:space="preserve"> de Lima.</w:t>
      </w:r>
    </w:p>
    <w:p w:rsidR="00C83DBE" w:rsidRDefault="00C83DBE" w:rsidP="0042745D">
      <w:pPr>
        <w:rPr>
          <w:rFonts w:ascii="Arial" w:hAnsi="Arial" w:cs="Arial"/>
        </w:rPr>
      </w:pPr>
    </w:p>
    <w:p w:rsidR="0042745D" w:rsidRDefault="00C83DBE" w:rsidP="0042745D">
      <w:pPr>
        <w:rPr>
          <w:rFonts w:ascii="Arial" w:hAnsi="Arial" w:cs="Arial"/>
        </w:rPr>
      </w:pPr>
      <w:r w:rsidRPr="00F51157">
        <w:rPr>
          <w:rFonts w:ascii="Arial" w:hAnsi="Arial" w:cs="Arial"/>
        </w:rPr>
        <w:t>El 2/04/1822 dicto un decreto prohibiendo la venta y extracción de las riquezas históricas y artísticas del Perú. Primera disposición de esa índole dictada en América Latina.</w:t>
      </w:r>
    </w:p>
    <w:p w:rsidR="00C83DBE" w:rsidRDefault="00C83DBE" w:rsidP="0042745D">
      <w:pPr>
        <w:rPr>
          <w:rFonts w:ascii="Arial" w:hAnsi="Arial" w:cs="Arial"/>
        </w:rPr>
      </w:pPr>
    </w:p>
    <w:p w:rsidR="004E778E" w:rsidRDefault="004E778E" w:rsidP="004E778E">
      <w:pPr>
        <w:rPr>
          <w:rFonts w:ascii="Arial" w:hAnsi="Arial" w:cs="Arial"/>
        </w:rPr>
      </w:pPr>
      <w:r w:rsidRPr="0058561A">
        <w:rPr>
          <w:rFonts w:ascii="Arial" w:hAnsi="Arial" w:cs="Arial"/>
        </w:rPr>
        <w:t>El Congreso recién Instalado decide nombrarlo presidente de este</w:t>
      </w:r>
      <w:r>
        <w:rPr>
          <w:rFonts w:ascii="Arial" w:hAnsi="Arial" w:cs="Arial"/>
        </w:rPr>
        <w:t>,</w:t>
      </w:r>
      <w:r w:rsidRPr="0058561A">
        <w:rPr>
          <w:rFonts w:ascii="Arial" w:hAnsi="Arial" w:cs="Arial"/>
        </w:rPr>
        <w:t xml:space="preserve"> a fin de que organice el nuevo País, procediendo nuestro HH.·. a reunir a los miembros de </w:t>
      </w:r>
      <w:smartTag w:uri="urn:schemas-microsoft-com:office:smarttags" w:element="PersonName">
        <w:smartTagPr>
          <w:attr w:name="ProductID" w:val="la Log.ﾷ. Lautaro"/>
        </w:smartTagPr>
        <w:smartTag w:uri="urn:schemas-microsoft-com:office:smarttags" w:element="PersonName">
          <w:smartTagPr>
            <w:attr w:name="ProductID" w:val="la Log.ﾷ."/>
          </w:smartTagPr>
          <w:r w:rsidRPr="0058561A">
            <w:rPr>
              <w:rFonts w:ascii="Arial" w:hAnsi="Arial" w:cs="Arial"/>
            </w:rPr>
            <w:t>la Log.·.</w:t>
          </w:r>
        </w:smartTag>
        <w:r w:rsidRPr="0058561A">
          <w:rPr>
            <w:rFonts w:ascii="Arial" w:hAnsi="Arial" w:cs="Arial"/>
          </w:rPr>
          <w:t xml:space="preserve"> Lautaro</w:t>
        </w:r>
      </w:smartTag>
      <w:r w:rsidRPr="0058561A">
        <w:rPr>
          <w:rFonts w:ascii="Arial" w:hAnsi="Arial" w:cs="Arial"/>
        </w:rPr>
        <w:t xml:space="preserve"> y empezar a delinear la organización de nuevo Estado</w:t>
      </w:r>
      <w:r>
        <w:rPr>
          <w:rFonts w:ascii="Arial" w:hAnsi="Arial" w:cs="Arial"/>
        </w:rPr>
        <w:t>.</w:t>
      </w:r>
    </w:p>
    <w:p w:rsidR="00975A1C" w:rsidRDefault="00975A1C" w:rsidP="004E778E">
      <w:pPr>
        <w:rPr>
          <w:rFonts w:ascii="Arial" w:hAnsi="Arial" w:cs="Arial"/>
        </w:rPr>
      </w:pPr>
    </w:p>
    <w:p w:rsidR="004E778E" w:rsidRDefault="004E778E" w:rsidP="004E778E">
      <w:pPr>
        <w:rPr>
          <w:rFonts w:ascii="Arial" w:hAnsi="Arial" w:cs="Arial"/>
        </w:rPr>
      </w:pPr>
      <w:r w:rsidRPr="0058561A">
        <w:rPr>
          <w:rFonts w:ascii="Arial" w:hAnsi="Arial" w:cs="Arial"/>
        </w:rPr>
        <w:t xml:space="preserve">Funda Cancilleria, </w:t>
      </w:r>
      <w:smartTag w:uri="urn:schemas-microsoft-com:office:smarttags" w:element="PersonName">
        <w:smartTagPr>
          <w:attr w:name="ProductID" w:val="La Biblioteca General"/>
        </w:smartTagPr>
        <w:r w:rsidRPr="0058561A">
          <w:rPr>
            <w:rFonts w:ascii="Arial" w:hAnsi="Arial" w:cs="Arial"/>
          </w:rPr>
          <w:t>La Biblioteca General</w:t>
        </w:r>
      </w:smartTag>
      <w:r w:rsidRPr="0058561A">
        <w:rPr>
          <w:rFonts w:ascii="Arial" w:hAnsi="Arial" w:cs="Arial"/>
        </w:rPr>
        <w:t xml:space="preserve"> de Lima, crea los Poderes Ejecutivo, Judicial, y legislativo, instalando en ellos a preclaros Mas.·. </w:t>
      </w:r>
      <w:r w:rsidR="00975A1C" w:rsidRPr="0058561A">
        <w:rPr>
          <w:rFonts w:ascii="Arial" w:hAnsi="Arial" w:cs="Arial"/>
        </w:rPr>
        <w:t>No</w:t>
      </w:r>
      <w:r w:rsidRPr="0058561A">
        <w:rPr>
          <w:rFonts w:ascii="Arial" w:hAnsi="Arial" w:cs="Arial"/>
        </w:rPr>
        <w:t xml:space="preserve"> solo Peruanos sino también Argentinos, </w:t>
      </w:r>
    </w:p>
    <w:p w:rsidR="00975A1C" w:rsidRPr="0058561A" w:rsidRDefault="00975A1C" w:rsidP="004E778E">
      <w:pPr>
        <w:rPr>
          <w:rFonts w:ascii="Arial" w:hAnsi="Arial" w:cs="Arial"/>
        </w:rPr>
      </w:pPr>
    </w:p>
    <w:p w:rsidR="004E778E" w:rsidRDefault="004E778E" w:rsidP="004E778E">
      <w:pPr>
        <w:rPr>
          <w:rFonts w:ascii="Arial" w:hAnsi="Arial" w:cs="Arial"/>
        </w:rPr>
      </w:pPr>
      <w:r w:rsidRPr="0058561A">
        <w:rPr>
          <w:rFonts w:ascii="Arial" w:hAnsi="Arial" w:cs="Arial"/>
        </w:rPr>
        <w:t xml:space="preserve">Libera a los Indios eliminando la famosa “trata de Indias” mediante la cual  el Virreinato de España no reconocía al indio como ser humano, no teniendo ni siquiera la categoría de esclavo, (para los españoles y para </w:t>
      </w:r>
      <w:smartTag w:uri="urn:schemas-microsoft-com:office:smarttags" w:element="PersonName">
        <w:smartTagPr>
          <w:attr w:name="ProductID" w:val="la Iglesia"/>
        </w:smartTagPr>
        <w:r w:rsidRPr="0058561A">
          <w:rPr>
            <w:rFonts w:ascii="Arial" w:hAnsi="Arial" w:cs="Arial"/>
          </w:rPr>
          <w:t>la Iglesia</w:t>
        </w:r>
      </w:smartTag>
      <w:r w:rsidRPr="0058561A">
        <w:rPr>
          <w:rFonts w:ascii="Arial" w:hAnsi="Arial" w:cs="Arial"/>
        </w:rPr>
        <w:t xml:space="preserve"> el matar un indio no era pecado ni delito) </w:t>
      </w:r>
    </w:p>
    <w:p w:rsidR="00975A1C" w:rsidRPr="0058561A" w:rsidRDefault="00975A1C" w:rsidP="004E778E">
      <w:pPr>
        <w:rPr>
          <w:rFonts w:ascii="Arial" w:hAnsi="Arial" w:cs="Arial"/>
        </w:rPr>
      </w:pPr>
    </w:p>
    <w:p w:rsidR="004E778E" w:rsidRDefault="004E778E" w:rsidP="004E778E">
      <w:pPr>
        <w:rPr>
          <w:rFonts w:ascii="Arial" w:hAnsi="Arial" w:cs="Arial"/>
        </w:rPr>
      </w:pPr>
      <w:r w:rsidRPr="0058561A">
        <w:rPr>
          <w:rFonts w:ascii="Arial" w:hAnsi="Arial" w:cs="Arial"/>
        </w:rPr>
        <w:t xml:space="preserve">Crea </w:t>
      </w:r>
      <w:smartTag w:uri="urn:schemas-microsoft-com:office:smarttags" w:element="PersonName">
        <w:smartTagPr>
          <w:attr w:name="ProductID" w:val="la Bandera Peruana"/>
        </w:smartTagPr>
        <w:smartTag w:uri="urn:schemas-microsoft-com:office:smarttags" w:element="PersonName">
          <w:smartTagPr>
            <w:attr w:name="ProductID" w:val="la Bandera"/>
          </w:smartTagPr>
          <w:r w:rsidRPr="0058561A">
            <w:rPr>
              <w:rFonts w:ascii="Arial" w:hAnsi="Arial" w:cs="Arial"/>
            </w:rPr>
            <w:t>la Bandera</w:t>
          </w:r>
        </w:smartTag>
        <w:r w:rsidRPr="0058561A">
          <w:rPr>
            <w:rFonts w:ascii="Arial" w:hAnsi="Arial" w:cs="Arial"/>
          </w:rPr>
          <w:t xml:space="preserve"> Peruana</w:t>
        </w:r>
      </w:smartTag>
      <w:r w:rsidRPr="0058561A">
        <w:rPr>
          <w:rFonts w:ascii="Arial" w:hAnsi="Arial" w:cs="Arial"/>
        </w:rPr>
        <w:t xml:space="preserve"> en base a un sueño que tuvo durante su desembarco en Paracas, en </w:t>
      </w:r>
      <w:r>
        <w:rPr>
          <w:rFonts w:ascii="Arial" w:hAnsi="Arial" w:cs="Arial"/>
        </w:rPr>
        <w:t>el</w:t>
      </w:r>
      <w:r w:rsidRPr="0058561A">
        <w:rPr>
          <w:rFonts w:ascii="Arial" w:hAnsi="Arial" w:cs="Arial"/>
        </w:rPr>
        <w:t xml:space="preserve"> cual vio volar una bandada de Pariahuancas (aves de la familia de los flamencos  que tienen  alas rojas y pecho blanco) </w:t>
      </w:r>
    </w:p>
    <w:p w:rsidR="00975A1C" w:rsidRDefault="00975A1C" w:rsidP="004E778E">
      <w:pPr>
        <w:rPr>
          <w:rFonts w:ascii="Arial" w:hAnsi="Arial" w:cs="Arial"/>
        </w:rPr>
      </w:pPr>
    </w:p>
    <w:p w:rsidR="00975A1C" w:rsidRDefault="004E778E" w:rsidP="004E778E">
      <w:pPr>
        <w:rPr>
          <w:rFonts w:ascii="Arial" w:hAnsi="Arial" w:cs="Arial"/>
        </w:rPr>
      </w:pPr>
      <w:r>
        <w:rPr>
          <w:rFonts w:ascii="Arial" w:hAnsi="Arial" w:cs="Arial"/>
        </w:rPr>
        <w:t>C</w:t>
      </w:r>
      <w:r w:rsidRPr="0058561A">
        <w:rPr>
          <w:rFonts w:ascii="Arial" w:hAnsi="Arial" w:cs="Arial"/>
        </w:rPr>
        <w:t xml:space="preserve">onvoca a la creación del Himno Nacional  del Perú el cual es compuesto por el HH.·.  Bernardo Alcedo, </w:t>
      </w:r>
    </w:p>
    <w:p w:rsidR="00975A1C" w:rsidRDefault="00975A1C" w:rsidP="004E778E">
      <w:pPr>
        <w:rPr>
          <w:rFonts w:ascii="Arial" w:hAnsi="Arial" w:cs="Arial"/>
        </w:rPr>
      </w:pPr>
    </w:p>
    <w:p w:rsidR="004E778E" w:rsidRDefault="00975A1C" w:rsidP="004E778E">
      <w:pPr>
        <w:rPr>
          <w:rFonts w:ascii="Arial" w:hAnsi="Arial" w:cs="Arial"/>
        </w:rPr>
      </w:pPr>
      <w:r>
        <w:rPr>
          <w:rFonts w:ascii="Arial" w:hAnsi="Arial" w:cs="Arial"/>
        </w:rPr>
        <w:t>O</w:t>
      </w:r>
      <w:r w:rsidR="004E778E" w:rsidRPr="0058561A">
        <w:rPr>
          <w:rFonts w:ascii="Arial" w:hAnsi="Arial" w:cs="Arial"/>
        </w:rPr>
        <w:t xml:space="preserve">rganiza las nuevas bases de las municipalidades, y la forma de gobierno democrática del País, </w:t>
      </w:r>
    </w:p>
    <w:p w:rsidR="00975A1C" w:rsidRDefault="00975A1C" w:rsidP="004E778E">
      <w:pPr>
        <w:rPr>
          <w:rFonts w:ascii="Arial" w:hAnsi="Arial" w:cs="Arial"/>
        </w:rPr>
      </w:pPr>
    </w:p>
    <w:p w:rsidR="004E778E" w:rsidRPr="0058561A" w:rsidRDefault="004E778E" w:rsidP="004E778E">
      <w:pPr>
        <w:rPr>
          <w:rFonts w:ascii="Arial" w:hAnsi="Arial" w:cs="Arial"/>
        </w:rPr>
      </w:pPr>
      <w:r>
        <w:rPr>
          <w:rFonts w:ascii="Arial" w:hAnsi="Arial" w:cs="Arial"/>
        </w:rPr>
        <w:t>E</w:t>
      </w:r>
      <w:r w:rsidRPr="0058561A">
        <w:rPr>
          <w:rFonts w:ascii="Arial" w:hAnsi="Arial" w:cs="Arial"/>
        </w:rPr>
        <w:t xml:space="preserve">limina la injerencia de </w:t>
      </w:r>
      <w:smartTag w:uri="urn:schemas-microsoft-com:office:smarttags" w:element="PersonName">
        <w:smartTagPr>
          <w:attr w:name="ProductID" w:val="la Iglesia"/>
        </w:smartTagPr>
        <w:r w:rsidRPr="0058561A">
          <w:rPr>
            <w:rFonts w:ascii="Arial" w:hAnsi="Arial" w:cs="Arial"/>
          </w:rPr>
          <w:t>la Iglesia</w:t>
        </w:r>
      </w:smartTag>
      <w:r w:rsidRPr="0058561A">
        <w:rPr>
          <w:rFonts w:ascii="Arial" w:hAnsi="Arial" w:cs="Arial"/>
        </w:rPr>
        <w:t xml:space="preserve"> en el Estado, separando los poderes públicos de los espirituales, obligando a esta a disolver  al  llamado Tribunal de </w:t>
      </w:r>
      <w:smartTag w:uri="urn:schemas-microsoft-com:office:smarttags" w:element="PersonName">
        <w:smartTagPr>
          <w:attr w:name="ProductID" w:val="la Santa"/>
        </w:smartTagPr>
        <w:r w:rsidRPr="0058561A">
          <w:rPr>
            <w:rFonts w:ascii="Arial" w:hAnsi="Arial" w:cs="Arial"/>
          </w:rPr>
          <w:t>la Santa</w:t>
        </w:r>
      </w:smartTag>
      <w:r w:rsidRPr="0058561A">
        <w:rPr>
          <w:rFonts w:ascii="Arial" w:hAnsi="Arial" w:cs="Arial"/>
        </w:rPr>
        <w:t xml:space="preserve"> inquisición (organización </w:t>
      </w:r>
      <w:r>
        <w:rPr>
          <w:rFonts w:ascii="Arial" w:hAnsi="Arial" w:cs="Arial"/>
        </w:rPr>
        <w:t xml:space="preserve">asesina, </w:t>
      </w:r>
      <w:r w:rsidRPr="0058561A">
        <w:rPr>
          <w:rFonts w:ascii="Arial" w:hAnsi="Arial" w:cs="Arial"/>
        </w:rPr>
        <w:t xml:space="preserve">que cometía innumerables crímenes de lesa humanidad quemando en la hoguera a todo aquel que dudara de la autoridad del papa) </w:t>
      </w:r>
    </w:p>
    <w:p w:rsidR="004E778E" w:rsidRDefault="004E778E" w:rsidP="0042745D">
      <w:pPr>
        <w:rPr>
          <w:rFonts w:ascii="Arial" w:hAnsi="Arial" w:cs="Arial"/>
        </w:rPr>
      </w:pPr>
    </w:p>
    <w:p w:rsidR="004E778E" w:rsidRDefault="004E778E" w:rsidP="0042745D">
      <w:pPr>
        <w:rPr>
          <w:rFonts w:ascii="Arial" w:hAnsi="Arial" w:cs="Arial"/>
        </w:rPr>
      </w:pPr>
    </w:p>
    <w:p w:rsidR="0042745D" w:rsidRDefault="0042745D" w:rsidP="0042745D">
      <w:pPr>
        <w:rPr>
          <w:rFonts w:ascii="Arial" w:hAnsi="Arial" w:cs="Arial"/>
        </w:rPr>
      </w:pPr>
      <w:r w:rsidRPr="0042745D">
        <w:rPr>
          <w:rFonts w:ascii="Arial" w:hAnsi="Arial" w:cs="Arial"/>
        </w:rPr>
        <w:t xml:space="preserve"> Ese mismo año fundó </w:t>
      </w:r>
      <w:smartTag w:uri="urn:schemas-microsoft-com:office:smarttags" w:element="PersonName">
        <w:smartTagPr>
          <w:attr w:name="ProductID" w:val="la Logia Paz"/>
        </w:smartTagPr>
        <w:r w:rsidRPr="0042745D">
          <w:rPr>
            <w:rFonts w:ascii="Arial" w:hAnsi="Arial" w:cs="Arial"/>
          </w:rPr>
          <w:t>la Logia Paz</w:t>
        </w:r>
      </w:smartTag>
      <w:r w:rsidRPr="0042745D">
        <w:rPr>
          <w:rFonts w:ascii="Arial" w:hAnsi="Arial" w:cs="Arial"/>
        </w:rPr>
        <w:t xml:space="preserve"> y Perfecta Unión de la ciudad de Lima, que, más que centenaria, prosigue su labor masónica bajo el Nº1 del registro de </w:t>
      </w:r>
      <w:smartTag w:uri="urn:schemas-microsoft-com:office:smarttags" w:element="PersonName">
        <w:smartTagPr>
          <w:attr w:name="ProductID" w:val="la Gran Logia"/>
        </w:smartTagPr>
        <w:r w:rsidRPr="0042745D">
          <w:rPr>
            <w:rFonts w:ascii="Arial" w:hAnsi="Arial" w:cs="Arial"/>
          </w:rPr>
          <w:t>la Gran Logia</w:t>
        </w:r>
      </w:smartTag>
      <w:r w:rsidRPr="0042745D">
        <w:rPr>
          <w:rFonts w:ascii="Arial" w:hAnsi="Arial" w:cs="Arial"/>
        </w:rPr>
        <w:t xml:space="preserve"> del Perú. </w:t>
      </w:r>
    </w:p>
    <w:p w:rsidR="00975A1C" w:rsidRDefault="00975A1C" w:rsidP="0042745D">
      <w:pPr>
        <w:rPr>
          <w:rFonts w:ascii="Arial" w:hAnsi="Arial" w:cs="Arial"/>
        </w:rPr>
      </w:pPr>
    </w:p>
    <w:p w:rsidR="0042745D" w:rsidRDefault="0042745D" w:rsidP="0042745D">
      <w:pPr>
        <w:rPr>
          <w:rFonts w:ascii="Arial" w:hAnsi="Arial" w:cs="Arial"/>
        </w:rPr>
      </w:pPr>
      <w:r w:rsidRPr="0042745D">
        <w:rPr>
          <w:rFonts w:ascii="Arial" w:hAnsi="Arial" w:cs="Arial"/>
        </w:rPr>
        <w:t xml:space="preserve">Por su parte, un grupo de patriotas peruanos, encabezados por José Sánchez Carrión, fundaron </w:t>
      </w:r>
      <w:smartTag w:uri="urn:schemas-microsoft-com:office:smarttags" w:element="PersonName">
        <w:smartTagPr>
          <w:attr w:name="ProductID" w:val="la Logia Orden"/>
        </w:smartTagPr>
        <w:r w:rsidRPr="0042745D">
          <w:rPr>
            <w:rFonts w:ascii="Arial" w:hAnsi="Arial" w:cs="Arial"/>
          </w:rPr>
          <w:t>la Logia Orden</w:t>
        </w:r>
      </w:smartTag>
      <w:r w:rsidRPr="0042745D">
        <w:rPr>
          <w:rFonts w:ascii="Arial" w:hAnsi="Arial" w:cs="Arial"/>
        </w:rPr>
        <w:t xml:space="preserve"> y Libertad que trabaja con el Nº2 en el mismo registro.</w:t>
      </w:r>
    </w:p>
    <w:p w:rsidR="0042745D" w:rsidRDefault="0042745D" w:rsidP="0042745D">
      <w:pPr>
        <w:rPr>
          <w:rFonts w:ascii="Arial" w:hAnsi="Arial" w:cs="Arial"/>
        </w:rPr>
      </w:pPr>
      <w:r w:rsidRPr="0042745D">
        <w:rPr>
          <w:rFonts w:ascii="Arial" w:hAnsi="Arial" w:cs="Arial"/>
        </w:rPr>
        <w:br/>
        <w:t>De esta época también es el documento que se dirige a San Martín como "Hermano Inaco", testificando así sobre su nombre masónico.</w:t>
      </w:r>
    </w:p>
    <w:p w:rsidR="00793342" w:rsidRPr="0042745D" w:rsidRDefault="00793342" w:rsidP="0042745D">
      <w:pPr>
        <w:rPr>
          <w:rFonts w:ascii="Arial" w:hAnsi="Arial" w:cs="Arial"/>
        </w:rPr>
      </w:pPr>
    </w:p>
    <w:p w:rsidR="00793342" w:rsidRDefault="0042745D" w:rsidP="0042745D">
      <w:pPr>
        <w:rPr>
          <w:rFonts w:ascii="Arial" w:hAnsi="Arial" w:cs="Arial"/>
        </w:rPr>
      </w:pPr>
      <w:r w:rsidRPr="0042745D">
        <w:rPr>
          <w:rFonts w:ascii="Arial" w:hAnsi="Arial" w:cs="Arial"/>
        </w:rPr>
        <w:t>Finalmente se rinde la fortaleza del Callao que afianza la libertad peruana.</w:t>
      </w:r>
    </w:p>
    <w:p w:rsidR="00793342" w:rsidRDefault="00793342" w:rsidP="0042745D">
      <w:pPr>
        <w:rPr>
          <w:rFonts w:ascii="Arial" w:hAnsi="Arial" w:cs="Arial"/>
        </w:rPr>
      </w:pPr>
    </w:p>
    <w:p w:rsidR="00793342" w:rsidRDefault="0042745D" w:rsidP="0042745D">
      <w:pPr>
        <w:rPr>
          <w:rFonts w:ascii="Arial" w:hAnsi="Arial" w:cs="Arial"/>
        </w:rPr>
      </w:pPr>
      <w:r w:rsidRPr="0042745D">
        <w:rPr>
          <w:rFonts w:ascii="Arial" w:hAnsi="Arial" w:cs="Arial"/>
        </w:rPr>
        <w:t>Mientras tanto, los ecuatorianos habían proclamado su independencia y se pusie</w:t>
      </w:r>
      <w:r w:rsidR="00975A1C">
        <w:rPr>
          <w:rFonts w:ascii="Arial" w:hAnsi="Arial" w:cs="Arial"/>
        </w:rPr>
        <w:t>ron en contacto con San Martín, e</w:t>
      </w:r>
      <w:r w:rsidRPr="0042745D">
        <w:rPr>
          <w:rFonts w:ascii="Arial" w:hAnsi="Arial" w:cs="Arial"/>
        </w:rPr>
        <w:t xml:space="preserve">ste envió representantes a Guayaquil. </w:t>
      </w:r>
    </w:p>
    <w:p w:rsidR="00793342" w:rsidRDefault="00793342" w:rsidP="0042745D">
      <w:pPr>
        <w:rPr>
          <w:rFonts w:ascii="Arial" w:hAnsi="Arial" w:cs="Arial"/>
        </w:rPr>
      </w:pPr>
    </w:p>
    <w:p w:rsidR="00793342" w:rsidRDefault="0042745D" w:rsidP="0042745D">
      <w:pPr>
        <w:rPr>
          <w:rFonts w:ascii="Arial" w:hAnsi="Arial" w:cs="Arial"/>
        </w:rPr>
      </w:pPr>
      <w:r w:rsidRPr="0042745D">
        <w:rPr>
          <w:rFonts w:ascii="Arial" w:hAnsi="Arial" w:cs="Arial"/>
        </w:rPr>
        <w:t xml:space="preserve">Estos representantes, entre ellos el general Guido, su mejor amigo, se incorporaron a </w:t>
      </w:r>
      <w:smartTag w:uri="urn:schemas-microsoft-com:office:smarttags" w:element="PersonName">
        <w:smartTagPr>
          <w:attr w:name="ProductID" w:val="la Logia Estrella"/>
        </w:smartTagPr>
        <w:r w:rsidRPr="0042745D">
          <w:rPr>
            <w:rFonts w:ascii="Arial" w:hAnsi="Arial" w:cs="Arial"/>
          </w:rPr>
          <w:t>la Logia Estrella</w:t>
        </w:r>
      </w:smartTag>
      <w:r w:rsidRPr="0042745D">
        <w:rPr>
          <w:rFonts w:ascii="Arial" w:hAnsi="Arial" w:cs="Arial"/>
        </w:rPr>
        <w:t xml:space="preserve"> </w:t>
      </w:r>
      <w:r w:rsidR="00793342">
        <w:rPr>
          <w:rFonts w:ascii="Arial" w:hAnsi="Arial" w:cs="Arial"/>
        </w:rPr>
        <w:t xml:space="preserve">de Guayaquil </w:t>
      </w:r>
      <w:r w:rsidRPr="0042745D">
        <w:rPr>
          <w:rFonts w:ascii="Arial" w:hAnsi="Arial" w:cs="Arial"/>
        </w:rPr>
        <w:t xml:space="preserve">de aquella ciudad, Logia que preparó la histórica entrevista que más tarde sostuvo con Bolívar el 27 de julio de 1822. </w:t>
      </w:r>
    </w:p>
    <w:p w:rsidR="00793342" w:rsidRDefault="00793342" w:rsidP="0042745D">
      <w:pPr>
        <w:rPr>
          <w:rFonts w:ascii="Arial" w:hAnsi="Arial" w:cs="Arial"/>
        </w:rPr>
      </w:pPr>
    </w:p>
    <w:p w:rsidR="0042745D" w:rsidRPr="0042745D" w:rsidRDefault="0042745D" w:rsidP="0042745D">
      <w:pPr>
        <w:rPr>
          <w:rFonts w:ascii="Arial" w:hAnsi="Arial" w:cs="Arial"/>
        </w:rPr>
      </w:pPr>
      <w:r w:rsidRPr="0042745D">
        <w:rPr>
          <w:rFonts w:ascii="Arial" w:hAnsi="Arial" w:cs="Arial"/>
        </w:rPr>
        <w:t>San Martín cedió a Bolívar el honor de poner fin a la guerra de la independencia; pero el destino quiso que fuera otro masón, el general Antonio José de Sucre, quien obtuviera la victoria definitiva en Ayacucho el 9 de diciembre de 1824.</w:t>
      </w:r>
    </w:p>
    <w:p w:rsidR="003C6246" w:rsidRPr="0042745D" w:rsidRDefault="003C6246" w:rsidP="0042745D">
      <w:pPr>
        <w:rPr>
          <w:rFonts w:ascii="Arial" w:hAnsi="Arial" w:cs="Arial"/>
        </w:rPr>
      </w:pPr>
    </w:p>
    <w:p w:rsidR="00B66268" w:rsidRPr="0042745D" w:rsidRDefault="00B66268" w:rsidP="0042745D">
      <w:pPr>
        <w:rPr>
          <w:rFonts w:ascii="Arial" w:hAnsi="Arial" w:cs="Arial"/>
        </w:rPr>
      </w:pPr>
      <w:r w:rsidRPr="0042745D">
        <w:rPr>
          <w:rFonts w:ascii="Arial" w:hAnsi="Arial" w:cs="Arial"/>
        </w:rPr>
        <w:t xml:space="preserve">Durante su protectorado recibe una carta del general Antonio </w:t>
      </w:r>
      <w:r w:rsidR="007D57FE" w:rsidRPr="0042745D">
        <w:rPr>
          <w:rFonts w:ascii="Arial" w:hAnsi="Arial" w:cs="Arial"/>
        </w:rPr>
        <w:t>José</w:t>
      </w:r>
      <w:r w:rsidRPr="0042745D">
        <w:rPr>
          <w:rFonts w:ascii="Arial" w:hAnsi="Arial" w:cs="Arial"/>
        </w:rPr>
        <w:t xml:space="preserve"> de Sucre, lugarteniente de Simon </w:t>
      </w:r>
      <w:r w:rsidR="007D57FE" w:rsidRPr="0042745D">
        <w:rPr>
          <w:rFonts w:ascii="Arial" w:hAnsi="Arial" w:cs="Arial"/>
        </w:rPr>
        <w:t>Bolívar</w:t>
      </w:r>
      <w:r w:rsidRPr="0042745D">
        <w:rPr>
          <w:rFonts w:ascii="Arial" w:hAnsi="Arial" w:cs="Arial"/>
        </w:rPr>
        <w:t xml:space="preserve">, para la campaña en Ecuador en el que reclama al </w:t>
      </w:r>
      <w:r w:rsidR="007D57FE" w:rsidRPr="0042745D">
        <w:rPr>
          <w:rFonts w:ascii="Arial" w:hAnsi="Arial" w:cs="Arial"/>
        </w:rPr>
        <w:t>Batallón</w:t>
      </w:r>
      <w:r w:rsidRPr="0042745D">
        <w:rPr>
          <w:rFonts w:ascii="Arial" w:hAnsi="Arial" w:cs="Arial"/>
        </w:rPr>
        <w:t xml:space="preserve"> Numancia, unidad formada en Venezuela en 1813  y enviada al </w:t>
      </w:r>
      <w:r w:rsidR="00793342" w:rsidRPr="0042745D">
        <w:rPr>
          <w:rFonts w:ascii="Arial" w:hAnsi="Arial" w:cs="Arial"/>
        </w:rPr>
        <w:t>Perú</w:t>
      </w:r>
      <w:r w:rsidRPr="0042745D">
        <w:rPr>
          <w:rFonts w:ascii="Arial" w:hAnsi="Arial" w:cs="Arial"/>
        </w:rPr>
        <w:t xml:space="preserve"> en  1816  por Pablo Morillo, compuesta de venezolanos y neogranadinos que deseaban volver a Colombia.</w:t>
      </w:r>
    </w:p>
    <w:p w:rsidR="001A5774" w:rsidRPr="0042745D" w:rsidRDefault="001A5774" w:rsidP="0042745D">
      <w:pPr>
        <w:rPr>
          <w:rFonts w:ascii="Arial" w:hAnsi="Arial" w:cs="Arial"/>
        </w:rPr>
      </w:pPr>
    </w:p>
    <w:p w:rsidR="00B66268" w:rsidRPr="0042745D" w:rsidRDefault="00B66268" w:rsidP="0042745D">
      <w:pPr>
        <w:rPr>
          <w:rFonts w:ascii="Arial" w:hAnsi="Arial" w:cs="Arial"/>
        </w:rPr>
      </w:pPr>
      <w:r w:rsidRPr="0042745D">
        <w:rPr>
          <w:rFonts w:ascii="Arial" w:hAnsi="Arial" w:cs="Arial"/>
        </w:rPr>
        <w:t xml:space="preserve">San Martín se niega a perder la excelente unidad y en su lugar envía la división de </w:t>
      </w:r>
      <w:r w:rsidR="007D57FE" w:rsidRPr="0042745D">
        <w:rPr>
          <w:rFonts w:ascii="Arial" w:hAnsi="Arial" w:cs="Arial"/>
        </w:rPr>
        <w:t>Andrés</w:t>
      </w:r>
      <w:r w:rsidRPr="0042745D">
        <w:rPr>
          <w:rFonts w:ascii="Arial" w:hAnsi="Arial" w:cs="Arial"/>
        </w:rPr>
        <w:t xml:space="preserve"> de Santa Cruz, en su mayoría compuesta por tropas inexpertas, que participan en las batallas de Riobamba y Pichincha.</w:t>
      </w:r>
    </w:p>
    <w:p w:rsidR="001A5774" w:rsidRPr="0042745D" w:rsidRDefault="001A5774" w:rsidP="0042745D">
      <w:pPr>
        <w:rPr>
          <w:rFonts w:ascii="Arial" w:hAnsi="Arial" w:cs="Arial"/>
        </w:rPr>
      </w:pPr>
    </w:p>
    <w:p w:rsidR="00B66268" w:rsidRDefault="00B66268" w:rsidP="0042745D">
      <w:pPr>
        <w:rPr>
          <w:rFonts w:ascii="Arial" w:hAnsi="Arial" w:cs="Arial"/>
        </w:rPr>
      </w:pPr>
      <w:r w:rsidRPr="0042745D">
        <w:rPr>
          <w:rFonts w:ascii="Arial" w:hAnsi="Arial" w:cs="Arial"/>
        </w:rPr>
        <w:t xml:space="preserve">Entre los días 26 y 27 de julio de 1822 se realiza </w:t>
      </w:r>
      <w:smartTag w:uri="urn:schemas-microsoft-com:office:smarttags" w:element="PersonName">
        <w:smartTagPr>
          <w:attr w:name="ProductID" w:val="la Entrevista"/>
        </w:smartTagPr>
        <w:r w:rsidRPr="0042745D">
          <w:rPr>
            <w:rFonts w:ascii="Arial" w:hAnsi="Arial" w:cs="Arial"/>
          </w:rPr>
          <w:t>la Entrevista</w:t>
        </w:r>
      </w:smartTag>
      <w:r w:rsidRPr="0042745D">
        <w:rPr>
          <w:rFonts w:ascii="Arial" w:hAnsi="Arial" w:cs="Arial"/>
        </w:rPr>
        <w:t xml:space="preserve"> de Guayaquil, donde se reúne con Bolívar, teniendo como tema principal la liberación del Perú, principal baluarte realista en Sudamérica, cediendo a éste la iniciativa y conducción de la campaña libertadora.</w:t>
      </w:r>
    </w:p>
    <w:p w:rsidR="00793342" w:rsidRPr="0042745D" w:rsidRDefault="00793342" w:rsidP="0042745D">
      <w:pPr>
        <w:rPr>
          <w:rFonts w:ascii="Arial" w:hAnsi="Arial" w:cs="Arial"/>
        </w:rPr>
      </w:pPr>
    </w:p>
    <w:p w:rsidR="00B66268" w:rsidRPr="0042745D" w:rsidRDefault="00B66268" w:rsidP="0042745D">
      <w:pPr>
        <w:rPr>
          <w:rFonts w:ascii="Arial" w:hAnsi="Arial" w:cs="Arial"/>
        </w:rPr>
      </w:pPr>
      <w:r w:rsidRPr="0042745D">
        <w:rPr>
          <w:rFonts w:ascii="Arial" w:hAnsi="Arial" w:cs="Arial"/>
        </w:rPr>
        <w:t>Poco después decide retirarse de todos los cargos y volver a su país.</w:t>
      </w:r>
    </w:p>
    <w:p w:rsidR="007D57FE" w:rsidRPr="0042745D" w:rsidRDefault="007D57FE" w:rsidP="0042745D">
      <w:pPr>
        <w:rPr>
          <w:rFonts w:ascii="Arial" w:hAnsi="Arial" w:cs="Arial"/>
        </w:rPr>
      </w:pPr>
    </w:p>
    <w:p w:rsidR="00B66268" w:rsidRPr="0042745D" w:rsidRDefault="00B66268" w:rsidP="0042745D">
      <w:pPr>
        <w:rPr>
          <w:rFonts w:ascii="Arial" w:hAnsi="Arial" w:cs="Arial"/>
        </w:rPr>
      </w:pPr>
      <w:r w:rsidRPr="0042745D">
        <w:rPr>
          <w:rFonts w:ascii="Arial" w:hAnsi="Arial" w:cs="Arial"/>
        </w:rPr>
        <w:t xml:space="preserve">He convocado al Congreso para presentar ante él mi renuncia y retirarme a la vida privada con la satisfacción de haber puesto a la causa de la libertad toda la honradez de mi espíritu y la convicción de mi patriotismo. </w:t>
      </w:r>
    </w:p>
    <w:p w:rsidR="00B66268" w:rsidRPr="0042745D" w:rsidRDefault="00B66268" w:rsidP="0042745D">
      <w:pPr>
        <w:rPr>
          <w:rFonts w:ascii="Arial" w:hAnsi="Arial" w:cs="Arial"/>
        </w:rPr>
      </w:pPr>
      <w:r w:rsidRPr="0042745D">
        <w:rPr>
          <w:rFonts w:ascii="Arial" w:hAnsi="Arial" w:cs="Arial"/>
        </w:rPr>
        <w:t>Dios, los hombres y la historia juzgarán mis actos públicos.</w:t>
      </w:r>
    </w:p>
    <w:p w:rsidR="00B66268" w:rsidRPr="0042745D" w:rsidRDefault="00B66268" w:rsidP="0042745D">
      <w:pPr>
        <w:rPr>
          <w:rFonts w:ascii="Arial" w:hAnsi="Arial" w:cs="Arial"/>
        </w:rPr>
      </w:pPr>
    </w:p>
    <w:p w:rsidR="00B66268" w:rsidRPr="0042745D" w:rsidRDefault="00B66268" w:rsidP="0042745D">
      <w:pPr>
        <w:rPr>
          <w:rFonts w:ascii="Arial" w:hAnsi="Arial" w:cs="Arial"/>
        </w:rPr>
      </w:pPr>
      <w:r w:rsidRPr="0042745D">
        <w:rPr>
          <w:rFonts w:ascii="Arial" w:hAnsi="Arial" w:cs="Arial"/>
        </w:rPr>
        <w:t>José de San Martín (carta a Bolívar. Lima, 10 de septiembre de 1822)</w:t>
      </w:r>
    </w:p>
    <w:p w:rsidR="00B66268" w:rsidRDefault="00B66268" w:rsidP="0042745D">
      <w:pPr>
        <w:rPr>
          <w:rFonts w:ascii="Arial" w:hAnsi="Arial" w:cs="Arial"/>
        </w:rPr>
      </w:pPr>
    </w:p>
    <w:p w:rsidR="00915265" w:rsidRDefault="00915265" w:rsidP="0042745D">
      <w:pPr>
        <w:rPr>
          <w:rFonts w:ascii="Arial" w:hAnsi="Arial" w:cs="Arial"/>
        </w:rPr>
      </w:pPr>
    </w:p>
    <w:p w:rsidR="00910D36" w:rsidRDefault="00910D36" w:rsidP="0042745D">
      <w:pPr>
        <w:rPr>
          <w:rFonts w:ascii="Arial" w:hAnsi="Arial" w:cs="Arial"/>
        </w:rPr>
      </w:pPr>
    </w:p>
    <w:p w:rsidR="00910D36" w:rsidRDefault="00910D36" w:rsidP="0042745D">
      <w:pPr>
        <w:rPr>
          <w:rFonts w:ascii="Arial" w:hAnsi="Arial" w:cs="Arial"/>
        </w:rPr>
      </w:pPr>
    </w:p>
    <w:p w:rsidR="00910D36" w:rsidRDefault="00910D36" w:rsidP="0042745D">
      <w:pPr>
        <w:rPr>
          <w:rFonts w:ascii="Arial" w:hAnsi="Arial" w:cs="Arial"/>
        </w:rPr>
      </w:pPr>
    </w:p>
    <w:p w:rsidR="00910D36" w:rsidRDefault="00910D36" w:rsidP="0042745D">
      <w:pPr>
        <w:rPr>
          <w:rFonts w:ascii="Arial" w:hAnsi="Arial" w:cs="Arial"/>
        </w:rPr>
      </w:pPr>
    </w:p>
    <w:p w:rsidR="00910D36" w:rsidRDefault="00910D36" w:rsidP="0042745D">
      <w:pPr>
        <w:rPr>
          <w:rFonts w:ascii="Arial" w:hAnsi="Arial" w:cs="Arial"/>
        </w:rPr>
      </w:pPr>
    </w:p>
    <w:p w:rsidR="00910D36" w:rsidRDefault="00910D36" w:rsidP="0042745D">
      <w:pPr>
        <w:rPr>
          <w:rFonts w:ascii="Arial" w:hAnsi="Arial" w:cs="Arial"/>
        </w:rPr>
      </w:pPr>
      <w:r>
        <w:rPr>
          <w:rFonts w:ascii="Arial" w:hAnsi="Arial" w:cs="Arial"/>
          <w:noProof/>
        </w:rPr>
        <w:pict>
          <v:shape id="_x0000_s1026" type="#_x0000_t75" style="position:absolute;margin-left:65.45pt;margin-top:-7.4pt;width:278pt;height:222pt;z-index:1;visibility:visible;mso-wrap-edited:f">
            <v:imagedata r:id="rId16" o:title=""/>
            <w10:wrap type="topAndBottom"/>
          </v:shape>
          <o:OLEObject Type="Embed" ProgID="Word.Picture.8" ShapeID="_x0000_s1026" DrawAspect="Content" ObjectID="_1319103508" r:id="rId17"/>
        </w:pict>
      </w:r>
    </w:p>
    <w:p w:rsidR="00910D36" w:rsidRDefault="00910D36" w:rsidP="0042745D">
      <w:pPr>
        <w:rPr>
          <w:rFonts w:ascii="Arial" w:hAnsi="Arial" w:cs="Arial"/>
        </w:rPr>
      </w:pPr>
    </w:p>
    <w:p w:rsidR="00910D36" w:rsidRDefault="00910D36" w:rsidP="0042745D">
      <w:pPr>
        <w:rPr>
          <w:rFonts w:ascii="Arial" w:hAnsi="Arial" w:cs="Arial"/>
        </w:rPr>
      </w:pPr>
      <w:r>
        <w:rPr>
          <w:rFonts w:ascii="Arial" w:hAnsi="Arial" w:cs="Arial"/>
        </w:rPr>
        <w:t xml:space="preserve">Miembros de </w:t>
      </w:r>
      <w:smartTag w:uri="urn:schemas-microsoft-com:office:smarttags" w:element="PersonName">
        <w:smartTagPr>
          <w:attr w:name="ProductID" w:val="la Resp.ﾷ. Log.ﾷ."/>
        </w:smartTagPr>
        <w:r>
          <w:rPr>
            <w:rFonts w:ascii="Arial" w:hAnsi="Arial" w:cs="Arial"/>
          </w:rPr>
          <w:t>la R</w:t>
        </w:r>
        <w:r w:rsidR="00376B3D">
          <w:rPr>
            <w:rFonts w:ascii="Arial" w:hAnsi="Arial" w:cs="Arial"/>
          </w:rPr>
          <w:t>esp</w:t>
        </w:r>
        <w:r>
          <w:rPr>
            <w:rFonts w:ascii="Arial" w:hAnsi="Arial" w:cs="Arial"/>
          </w:rPr>
          <w:t xml:space="preserve">.·. </w:t>
        </w:r>
        <w:r w:rsidRPr="00376B3D">
          <w:rPr>
            <w:rFonts w:ascii="Arial" w:hAnsi="Arial" w:cs="Arial"/>
          </w:rPr>
          <w:t>Log.·.</w:t>
        </w:r>
      </w:smartTag>
      <w:r w:rsidRPr="00376B3D">
        <w:rPr>
          <w:rFonts w:ascii="Arial" w:hAnsi="Arial" w:cs="Arial"/>
        </w:rPr>
        <w:t xml:space="preserve"> S</w:t>
      </w:r>
      <w:r w:rsidR="00376B3D">
        <w:rPr>
          <w:rFonts w:ascii="Arial" w:hAnsi="Arial" w:cs="Arial"/>
        </w:rPr>
        <w:t>imb</w:t>
      </w:r>
      <w:r w:rsidRPr="00376B3D">
        <w:rPr>
          <w:rFonts w:ascii="Arial" w:hAnsi="Arial" w:cs="Arial"/>
        </w:rPr>
        <w:t xml:space="preserve">.·. </w:t>
      </w:r>
      <w:r w:rsidRPr="00910D36">
        <w:rPr>
          <w:rFonts w:ascii="Arial" w:hAnsi="Arial" w:cs="Arial"/>
        </w:rPr>
        <w:t xml:space="preserve">San Martín </w:t>
      </w:r>
      <w:r w:rsidR="00C166A6" w:rsidRPr="00910D36">
        <w:rPr>
          <w:rFonts w:ascii="Arial" w:hAnsi="Arial" w:cs="Arial"/>
        </w:rPr>
        <w:t>Nº</w:t>
      </w:r>
      <w:r w:rsidRPr="00910D36">
        <w:rPr>
          <w:rFonts w:ascii="Arial" w:hAnsi="Arial" w:cs="Arial"/>
        </w:rPr>
        <w:t xml:space="preserve">  </w:t>
      </w:r>
      <w:r w:rsidR="00C166A6">
        <w:rPr>
          <w:rFonts w:ascii="Arial" w:hAnsi="Arial" w:cs="Arial"/>
        </w:rPr>
        <w:t>36</w:t>
      </w:r>
      <w:r w:rsidRPr="00910D36">
        <w:rPr>
          <w:rFonts w:ascii="Arial" w:hAnsi="Arial" w:cs="Arial"/>
        </w:rPr>
        <w:t xml:space="preserve"> </w:t>
      </w:r>
      <w:r w:rsidR="00376B3D">
        <w:rPr>
          <w:rFonts w:ascii="Arial" w:hAnsi="Arial" w:cs="Arial"/>
        </w:rPr>
        <w:t xml:space="preserve">  </w:t>
      </w:r>
      <w:r w:rsidRPr="00910D36">
        <w:rPr>
          <w:rFonts w:ascii="Arial" w:hAnsi="Arial" w:cs="Arial"/>
        </w:rPr>
        <w:t>del Vall.·</w:t>
      </w:r>
      <w:r>
        <w:rPr>
          <w:rFonts w:ascii="Arial" w:hAnsi="Arial" w:cs="Arial"/>
        </w:rPr>
        <w:t>. de Lima</w:t>
      </w:r>
      <w:r w:rsidR="00C166A6">
        <w:rPr>
          <w:rFonts w:ascii="Arial" w:hAnsi="Arial" w:cs="Arial"/>
        </w:rPr>
        <w:t xml:space="preserve">, </w:t>
      </w:r>
      <w:r>
        <w:rPr>
          <w:rFonts w:ascii="Arial" w:hAnsi="Arial" w:cs="Arial"/>
        </w:rPr>
        <w:t xml:space="preserve"> Perú</w:t>
      </w:r>
    </w:p>
    <w:p w:rsidR="00376B3D" w:rsidRDefault="00376B3D" w:rsidP="0042745D">
      <w:pPr>
        <w:rPr>
          <w:rFonts w:ascii="Arial" w:hAnsi="Arial" w:cs="Arial"/>
        </w:rPr>
      </w:pPr>
    </w:p>
    <w:p w:rsidR="00376B3D" w:rsidRDefault="00376B3D" w:rsidP="0042745D">
      <w:pPr>
        <w:rPr>
          <w:rFonts w:ascii="Arial" w:hAnsi="Arial" w:cs="Arial"/>
        </w:rPr>
      </w:pPr>
    </w:p>
    <w:p w:rsidR="00376B3D" w:rsidRDefault="00376B3D" w:rsidP="0042745D">
      <w:pPr>
        <w:rPr>
          <w:rFonts w:ascii="Arial" w:hAnsi="Arial" w:cs="Arial"/>
        </w:rPr>
      </w:pPr>
    </w:p>
    <w:p w:rsidR="00376B3D" w:rsidRDefault="00376B3D" w:rsidP="0042745D">
      <w:pPr>
        <w:rPr>
          <w:rFonts w:ascii="Arial" w:hAnsi="Arial" w:cs="Arial"/>
        </w:rPr>
      </w:pPr>
    </w:p>
    <w:p w:rsidR="00376B3D" w:rsidRDefault="00376B3D" w:rsidP="0042745D">
      <w:pPr>
        <w:rPr>
          <w:rFonts w:ascii="Arial" w:hAnsi="Arial" w:cs="Arial"/>
        </w:rPr>
      </w:pPr>
      <w:r>
        <w:rPr>
          <w:rFonts w:ascii="Arial" w:hAnsi="Arial" w:cs="Arial"/>
        </w:rPr>
        <w:t>Frat.·.</w:t>
      </w:r>
    </w:p>
    <w:p w:rsidR="00376B3D" w:rsidRDefault="00376B3D" w:rsidP="0042745D">
      <w:pPr>
        <w:rPr>
          <w:rFonts w:ascii="Arial" w:hAnsi="Arial" w:cs="Arial"/>
        </w:rPr>
      </w:pPr>
    </w:p>
    <w:p w:rsidR="00376B3D" w:rsidRDefault="00376B3D" w:rsidP="0042745D">
      <w:pPr>
        <w:rPr>
          <w:rFonts w:ascii="Arial" w:hAnsi="Arial" w:cs="Arial"/>
        </w:rPr>
      </w:pPr>
      <w:r>
        <w:rPr>
          <w:rFonts w:ascii="Arial" w:hAnsi="Arial" w:cs="Arial"/>
        </w:rPr>
        <w:t>Vuestro Adicto HH.·.</w:t>
      </w:r>
    </w:p>
    <w:p w:rsidR="00376B3D" w:rsidRDefault="00376B3D" w:rsidP="0042745D">
      <w:pPr>
        <w:rPr>
          <w:rFonts w:ascii="Arial" w:hAnsi="Arial" w:cs="Arial"/>
        </w:rPr>
      </w:pPr>
    </w:p>
    <w:p w:rsidR="00376B3D" w:rsidRDefault="00376B3D" w:rsidP="0042745D">
      <w:pPr>
        <w:rPr>
          <w:rFonts w:ascii="Arial" w:hAnsi="Arial" w:cs="Arial"/>
        </w:rPr>
      </w:pPr>
      <w:r>
        <w:rPr>
          <w:rFonts w:ascii="Arial" w:hAnsi="Arial" w:cs="Arial"/>
        </w:rPr>
        <w:t>Rómulo Campo Verde S.</w:t>
      </w:r>
    </w:p>
    <w:p w:rsidR="00376B3D" w:rsidRPr="00910D36" w:rsidRDefault="00376B3D" w:rsidP="0042745D">
      <w:pPr>
        <w:rPr>
          <w:rFonts w:ascii="Arial" w:hAnsi="Arial" w:cs="Arial"/>
        </w:rPr>
      </w:pPr>
      <w:r>
        <w:rPr>
          <w:rFonts w:ascii="Arial" w:hAnsi="Arial" w:cs="Arial"/>
        </w:rPr>
        <w:t>P.·. V.·. M.·.</w:t>
      </w:r>
    </w:p>
    <w:p w:rsidR="00910D36" w:rsidRPr="00910D36" w:rsidRDefault="00910D36" w:rsidP="0042745D">
      <w:pPr>
        <w:rPr>
          <w:rFonts w:ascii="Arial" w:hAnsi="Arial" w:cs="Arial"/>
        </w:rPr>
      </w:pPr>
    </w:p>
    <w:p w:rsidR="00910D36" w:rsidRPr="00910D36" w:rsidRDefault="00910D36" w:rsidP="0042745D">
      <w:pPr>
        <w:rPr>
          <w:rFonts w:ascii="Arial" w:hAnsi="Arial" w:cs="Arial"/>
        </w:rPr>
      </w:pPr>
    </w:p>
    <w:p w:rsidR="00910D36" w:rsidRPr="00910D36" w:rsidRDefault="00910D36" w:rsidP="0042745D">
      <w:pPr>
        <w:rPr>
          <w:rFonts w:ascii="Arial" w:hAnsi="Arial" w:cs="Arial"/>
        </w:rPr>
      </w:pPr>
    </w:p>
    <w:p w:rsidR="00910D36" w:rsidRPr="00910D36" w:rsidRDefault="00910D36" w:rsidP="0042745D">
      <w:pPr>
        <w:rPr>
          <w:rFonts w:ascii="Arial" w:hAnsi="Arial" w:cs="Arial"/>
        </w:rPr>
      </w:pPr>
    </w:p>
    <w:p w:rsidR="00910D36" w:rsidRPr="00910D36" w:rsidRDefault="00910D36" w:rsidP="0042745D">
      <w:pPr>
        <w:rPr>
          <w:rFonts w:ascii="Arial" w:hAnsi="Arial" w:cs="Arial"/>
        </w:rPr>
      </w:pPr>
    </w:p>
    <w:p w:rsidR="00910D36" w:rsidRPr="00910D36" w:rsidRDefault="00910D36" w:rsidP="0042745D">
      <w:pPr>
        <w:rPr>
          <w:rFonts w:ascii="Arial" w:hAnsi="Arial" w:cs="Arial"/>
        </w:rPr>
      </w:pPr>
    </w:p>
    <w:p w:rsidR="00910D36" w:rsidRPr="00910D36" w:rsidRDefault="00910D36" w:rsidP="0042745D">
      <w:pPr>
        <w:rPr>
          <w:rFonts w:ascii="Arial" w:hAnsi="Arial" w:cs="Arial"/>
        </w:rPr>
      </w:pPr>
    </w:p>
    <w:p w:rsidR="00910D36" w:rsidRPr="00910D36" w:rsidRDefault="00910D36" w:rsidP="0042745D">
      <w:pPr>
        <w:rPr>
          <w:rFonts w:ascii="Arial" w:hAnsi="Arial" w:cs="Arial"/>
        </w:rPr>
      </w:pPr>
    </w:p>
    <w:p w:rsidR="00910D36" w:rsidRPr="00910D36" w:rsidRDefault="00910D36" w:rsidP="0042745D">
      <w:pPr>
        <w:rPr>
          <w:rFonts w:ascii="Arial" w:hAnsi="Arial" w:cs="Arial"/>
        </w:rPr>
      </w:pPr>
    </w:p>
    <w:p w:rsidR="00910D36" w:rsidRPr="00910D36" w:rsidRDefault="00910D36" w:rsidP="0042745D">
      <w:pPr>
        <w:rPr>
          <w:rFonts w:ascii="Arial" w:hAnsi="Arial" w:cs="Arial"/>
        </w:rPr>
      </w:pPr>
    </w:p>
    <w:p w:rsidR="00910D36" w:rsidRPr="00910D36" w:rsidRDefault="00910D36" w:rsidP="0042745D">
      <w:pPr>
        <w:rPr>
          <w:rFonts w:ascii="Arial" w:hAnsi="Arial" w:cs="Arial"/>
        </w:rPr>
      </w:pPr>
    </w:p>
    <w:p w:rsidR="00910D36" w:rsidRPr="00910D36" w:rsidRDefault="00910D36" w:rsidP="0042745D">
      <w:pPr>
        <w:rPr>
          <w:rFonts w:ascii="Arial" w:hAnsi="Arial" w:cs="Arial"/>
        </w:rPr>
      </w:pPr>
    </w:p>
    <w:p w:rsidR="00910D36" w:rsidRPr="00910D36" w:rsidRDefault="00910D36" w:rsidP="0042745D">
      <w:pPr>
        <w:rPr>
          <w:rFonts w:ascii="Arial" w:hAnsi="Arial" w:cs="Arial"/>
        </w:rPr>
      </w:pPr>
    </w:p>
    <w:p w:rsidR="00910D36" w:rsidRPr="00910D36" w:rsidRDefault="00910D36" w:rsidP="0042745D">
      <w:pPr>
        <w:rPr>
          <w:rFonts w:ascii="Arial" w:hAnsi="Arial" w:cs="Arial"/>
        </w:rPr>
      </w:pPr>
    </w:p>
    <w:p w:rsidR="00910D36" w:rsidRPr="00910D36" w:rsidRDefault="00910D36" w:rsidP="0042745D">
      <w:pPr>
        <w:rPr>
          <w:rFonts w:ascii="Arial" w:hAnsi="Arial" w:cs="Arial"/>
        </w:rPr>
      </w:pPr>
    </w:p>
    <w:p w:rsidR="00910D36" w:rsidRPr="00910D36" w:rsidRDefault="00910D36" w:rsidP="0042745D">
      <w:pPr>
        <w:rPr>
          <w:rFonts w:ascii="Arial" w:hAnsi="Arial" w:cs="Arial"/>
        </w:rPr>
      </w:pPr>
    </w:p>
    <w:p w:rsidR="00910D36" w:rsidRPr="00910D36" w:rsidRDefault="00910D36" w:rsidP="0042745D">
      <w:pPr>
        <w:rPr>
          <w:rFonts w:ascii="Arial" w:hAnsi="Arial" w:cs="Arial"/>
        </w:rPr>
      </w:pPr>
    </w:p>
    <w:p w:rsidR="00910D36" w:rsidRPr="00910D36" w:rsidRDefault="00910D36" w:rsidP="0042745D">
      <w:pPr>
        <w:rPr>
          <w:rFonts w:ascii="Arial" w:hAnsi="Arial" w:cs="Arial"/>
        </w:rPr>
      </w:pPr>
    </w:p>
    <w:p w:rsidR="00915265" w:rsidRPr="00910D36" w:rsidRDefault="00915265" w:rsidP="0042745D">
      <w:pPr>
        <w:rPr>
          <w:rFonts w:ascii="Arial" w:hAnsi="Arial" w:cs="Arial"/>
        </w:rPr>
      </w:pPr>
    </w:p>
    <w:sectPr w:rsidR="00915265" w:rsidRPr="00910D36" w:rsidSect="00D16807">
      <w:pgSz w:w="12240" w:h="15840" w:code="1"/>
      <w:pgMar w:top="1418" w:right="1418" w:bottom="1418" w:left="1418" w:header="720" w:footer="720" w:gutter="0"/>
      <w:cols w:space="708"/>
      <w:docGrid w:linePitch="29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hyphenationZone w:val="425"/>
  <w:drawingGridHorizontalSpacing w:val="187"/>
  <w:drawingGridVerticalSpacing w:val="148"/>
  <w:displayHorizontalDrawingGridEvery w:val="0"/>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070EF"/>
    <w:rsid w:val="000054FD"/>
    <w:rsid w:val="00007EA8"/>
    <w:rsid w:val="0001630C"/>
    <w:rsid w:val="00026DAD"/>
    <w:rsid w:val="00067C49"/>
    <w:rsid w:val="000E4E0A"/>
    <w:rsid w:val="000F1214"/>
    <w:rsid w:val="000F7601"/>
    <w:rsid w:val="001011CD"/>
    <w:rsid w:val="00147D43"/>
    <w:rsid w:val="001A5774"/>
    <w:rsid w:val="001A68A3"/>
    <w:rsid w:val="001D214B"/>
    <w:rsid w:val="001F2EF8"/>
    <w:rsid w:val="00205BBC"/>
    <w:rsid w:val="00210F48"/>
    <w:rsid w:val="003646FA"/>
    <w:rsid w:val="00376B3D"/>
    <w:rsid w:val="00377B6A"/>
    <w:rsid w:val="00391575"/>
    <w:rsid w:val="0039640F"/>
    <w:rsid w:val="003C6246"/>
    <w:rsid w:val="00417112"/>
    <w:rsid w:val="0042745D"/>
    <w:rsid w:val="004354F7"/>
    <w:rsid w:val="0045544E"/>
    <w:rsid w:val="004902E7"/>
    <w:rsid w:val="004B3D4D"/>
    <w:rsid w:val="004E778E"/>
    <w:rsid w:val="00512AFB"/>
    <w:rsid w:val="00514136"/>
    <w:rsid w:val="005433FB"/>
    <w:rsid w:val="00555368"/>
    <w:rsid w:val="005629AD"/>
    <w:rsid w:val="005B2C72"/>
    <w:rsid w:val="0060160E"/>
    <w:rsid w:val="00624C82"/>
    <w:rsid w:val="00657A8F"/>
    <w:rsid w:val="006C58E0"/>
    <w:rsid w:val="006F03D6"/>
    <w:rsid w:val="00781474"/>
    <w:rsid w:val="00793342"/>
    <w:rsid w:val="007D57FE"/>
    <w:rsid w:val="007F1665"/>
    <w:rsid w:val="008070EF"/>
    <w:rsid w:val="008507DB"/>
    <w:rsid w:val="00861656"/>
    <w:rsid w:val="008F5E76"/>
    <w:rsid w:val="00910D36"/>
    <w:rsid w:val="00915265"/>
    <w:rsid w:val="009701DC"/>
    <w:rsid w:val="0097270E"/>
    <w:rsid w:val="00975A1C"/>
    <w:rsid w:val="009B31CA"/>
    <w:rsid w:val="009B55FC"/>
    <w:rsid w:val="009E38DE"/>
    <w:rsid w:val="00A04C74"/>
    <w:rsid w:val="00A13A4C"/>
    <w:rsid w:val="00A510F5"/>
    <w:rsid w:val="00A603C1"/>
    <w:rsid w:val="00AF649B"/>
    <w:rsid w:val="00B26012"/>
    <w:rsid w:val="00B66268"/>
    <w:rsid w:val="00B70F56"/>
    <w:rsid w:val="00B833A9"/>
    <w:rsid w:val="00B94B17"/>
    <w:rsid w:val="00BE398F"/>
    <w:rsid w:val="00C166A6"/>
    <w:rsid w:val="00C82C99"/>
    <w:rsid w:val="00C83DBE"/>
    <w:rsid w:val="00CD4FFF"/>
    <w:rsid w:val="00D16807"/>
    <w:rsid w:val="00D26073"/>
    <w:rsid w:val="00D67735"/>
    <w:rsid w:val="00D83F79"/>
    <w:rsid w:val="00DB2DF1"/>
    <w:rsid w:val="00DE3453"/>
    <w:rsid w:val="00DE6B18"/>
    <w:rsid w:val="00E21268"/>
    <w:rsid w:val="00E449C1"/>
    <w:rsid w:val="00E75F6E"/>
    <w:rsid w:val="00E91D62"/>
    <w:rsid w:val="00E94081"/>
    <w:rsid w:val="00E97A00"/>
    <w:rsid w:val="00EB5BCD"/>
    <w:rsid w:val="00EB67A5"/>
    <w:rsid w:val="00ED66D5"/>
    <w:rsid w:val="00F16F23"/>
    <w:rsid w:val="00F339E2"/>
    <w:rsid w:val="00F5306F"/>
    <w:rsid w:val="00F933D4"/>
    <w:rsid w:val="00FC5AD3"/>
  </w:rsids>
  <m:mathPr>
    <m:mathFont m:val="Cambria Math"/>
    <m:brkBin m:val="before"/>
    <m:brkBinSub m:val="--"/>
    <m:smallFrac m:val="off"/>
    <m:dispDef/>
    <m:lMargin m:val="0"/>
    <m:rMargin m:val="0"/>
    <m:defJc m:val="centerGroup"/>
    <m:wrapIndent m:val="1440"/>
    <m:intLim m:val="subSup"/>
    <m:naryLim m:val="undOvr"/>
  </m:mathPr>
  <w:uiCompat97To2003/>
  <w:themeFontLang w:val="es-P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Hipervnculo">
    <w:name w:val="Hyperlink"/>
    <w:basedOn w:val="Fuentedeprrafopredeter"/>
    <w:rsid w:val="00E449C1"/>
    <w:rPr>
      <w:color w:val="0000FF"/>
      <w:u w:val="single"/>
    </w:rPr>
  </w:style>
  <w:style w:type="paragraph" w:styleId="NormalWeb">
    <w:name w:val="Normal (Web)"/>
    <w:basedOn w:val="Normal"/>
    <w:rsid w:val="0042745D"/>
    <w:pPr>
      <w:spacing w:before="100" w:beforeAutospacing="1" w:after="100" w:afterAutospacing="1"/>
    </w:pPr>
    <w:rPr>
      <w:lang w:val="es-AR" w:eastAsia="es-A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es.wikipedia.org/wiki/Archivo:Plazasanmartin.JPG"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facebook.com/photo.php?pid=1733948&amp;op=1&amp;view=all&amp;subj=43496218340&amp;aid=-1&amp;auser=0&amp;oid=43496218340&amp;id=39212701560" TargetMode="External"/><Relationship Id="rId12" Type="http://schemas.openxmlformats.org/officeDocument/2006/relationships/image" Target="http://upload.wikimedia.org/wikipedia/commons/thumb/7/7f/La_Independencia_del_Per%C3%BA.jpg/300px-La_Independencia_del_Per%C3%BA.jpg" TargetMode="External"/><Relationship Id="rId1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http://www.cristina-ambrosini.com.ar/imagenes/san-martin.jpg" TargetMode="External"/><Relationship Id="rId11" Type="http://schemas.openxmlformats.org/officeDocument/2006/relationships/image" Target="media/image4.jpeg"/><Relationship Id="rId5" Type="http://schemas.openxmlformats.org/officeDocument/2006/relationships/image" Target="media/image2.jpeg"/><Relationship Id="rId15" Type="http://schemas.openxmlformats.org/officeDocument/2006/relationships/image" Target="http://upload.wikimedia.org/wikipedia/commons/thumb/f/f9/Plazasanmartin.JPG/300px-Plazasanmartin.JPG" TargetMode="External"/><Relationship Id="rId10" Type="http://schemas.openxmlformats.org/officeDocument/2006/relationships/hyperlink" Target="http://es.wikipedia.org/wiki/Archivo:La_Independencia_del_Per%C3%BA.jpg" TargetMode="External"/><Relationship Id="rId19"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image" Target="http://photos-e.ak.fbcdn.net/photos-ak-snc1/v1969/18/52/39212701560/a39212701560_1733948_4507.jpg"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2744</Words>
  <Characters>15093</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A inicios del año 1808 se inicia en la Log</vt:lpstr>
    </vt:vector>
  </TitlesOfParts>
  <Company>Windows XP Colossus Edition 2 Reloaded</Company>
  <LinksUpToDate>false</LinksUpToDate>
  <CharactersWithSpaces>17802</CharactersWithSpaces>
  <SharedDoc>false</SharedDoc>
  <HLinks>
    <vt:vector size="18" baseType="variant">
      <vt:variant>
        <vt:i4>2228324</vt:i4>
      </vt:variant>
      <vt:variant>
        <vt:i4>15</vt:i4>
      </vt:variant>
      <vt:variant>
        <vt:i4>0</vt:i4>
      </vt:variant>
      <vt:variant>
        <vt:i4>5</vt:i4>
      </vt:variant>
      <vt:variant>
        <vt:lpwstr>http://es.wikipedia.org/wiki/Archivo:Plazasanmartin.JPG</vt:lpwstr>
      </vt:variant>
      <vt:variant>
        <vt:lpwstr/>
      </vt:variant>
      <vt:variant>
        <vt:i4>983084</vt:i4>
      </vt:variant>
      <vt:variant>
        <vt:i4>9</vt:i4>
      </vt:variant>
      <vt:variant>
        <vt:i4>0</vt:i4>
      </vt:variant>
      <vt:variant>
        <vt:i4>5</vt:i4>
      </vt:variant>
      <vt:variant>
        <vt:lpwstr>http://es.wikipedia.org/wiki/Archivo:La_Independencia_del_Per%C3%BA.jpg</vt:lpwstr>
      </vt:variant>
      <vt:variant>
        <vt:lpwstr/>
      </vt:variant>
      <vt:variant>
        <vt:i4>7667766</vt:i4>
      </vt:variant>
      <vt:variant>
        <vt:i4>3</vt:i4>
      </vt:variant>
      <vt:variant>
        <vt:i4>0</vt:i4>
      </vt:variant>
      <vt:variant>
        <vt:i4>5</vt:i4>
      </vt:variant>
      <vt:variant>
        <vt:lpwstr>http://www.facebook.com/photo.php?pid=1733948&amp;op=1&amp;view=all&amp;subj=43496218340&amp;aid=-1&amp;auser=0&amp;oid=43496218340&amp;id=39212701560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inicios del año 1808 se inicia en la Log</dc:title>
  <dc:creator>Colossus User</dc:creator>
  <cp:lastModifiedBy>Vaio</cp:lastModifiedBy>
  <cp:revision>2</cp:revision>
  <dcterms:created xsi:type="dcterms:W3CDTF">2009-11-07T17:52:00Z</dcterms:created>
  <dcterms:modified xsi:type="dcterms:W3CDTF">2009-11-07T17:52:00Z</dcterms:modified>
</cp:coreProperties>
</file>